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3F" w:rsidRPr="00F3293F" w:rsidRDefault="00F3293F" w:rsidP="00F3293F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3293F">
        <w:rPr>
          <w:rFonts w:ascii="Times New Roman CYR" w:eastAsia="Times New Roman CYR" w:hAnsi="Times New Roman CYR" w:cs="Times New Roman CYR"/>
          <w:sz w:val="28"/>
          <w:szCs w:val="28"/>
        </w:rPr>
        <w:t>МКУ «Управление образования Шебекинского  района»</w:t>
      </w:r>
    </w:p>
    <w:p w:rsidR="0003230F" w:rsidRDefault="0003230F" w:rsidP="00D63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30F" w:rsidRDefault="0003230F" w:rsidP="00D637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230F" w:rsidRDefault="0003230F" w:rsidP="00D637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6E7C" w:rsidRDefault="00056E7C" w:rsidP="00D637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56E7C" w:rsidRDefault="00056E7C" w:rsidP="00D637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56E7C" w:rsidRDefault="00056E7C" w:rsidP="00D637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56E7C" w:rsidRDefault="00056E7C" w:rsidP="00D637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C506F" w:rsidRDefault="006E391F" w:rsidP="00D637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25D9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Методические рекомендации: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25D98" w:rsidRDefault="0003230F" w:rsidP="00D637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03230F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Организация работы с одаренными детьми</w:t>
      </w:r>
      <w:r w:rsidR="00F530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при </w:t>
      </w:r>
      <w:r w:rsidRPr="0003230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подготовк</w:t>
      </w:r>
      <w:r w:rsidR="00F530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 </w:t>
      </w:r>
      <w:r w:rsidRPr="0003230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обучающихся к олимпиадам по географии и экологии, участие в творческих географич</w:t>
      </w:r>
      <w:bookmarkStart w:id="0" w:name="_GoBack"/>
      <w:bookmarkEnd w:id="0"/>
      <w:r w:rsidRPr="0003230F">
        <w:rPr>
          <w:rFonts w:ascii="Times New Roman" w:eastAsia="Calibri" w:hAnsi="Times New Roman" w:cs="Times New Roman"/>
          <w:b/>
          <w:i/>
          <w:sz w:val="28"/>
          <w:szCs w:val="28"/>
        </w:rPr>
        <w:t>еских конкурсах</w:t>
      </w:r>
      <w:r w:rsidR="00D25D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03230F" w:rsidRDefault="00D25D98" w:rsidP="00D63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(из опыта работы учителя)</w:t>
      </w:r>
    </w:p>
    <w:p w:rsidR="0003230F" w:rsidRPr="0003230F" w:rsidRDefault="0003230F" w:rsidP="00D6377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230F" w:rsidRDefault="0003230F" w:rsidP="00D637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230F" w:rsidRPr="006E391F" w:rsidRDefault="0003230F" w:rsidP="00D637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93F" w:rsidRPr="006E391F" w:rsidRDefault="00F3293F" w:rsidP="00F3293F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3293F">
        <w:rPr>
          <w:rFonts w:ascii="Times New Roman CYR" w:eastAsia="Times New Roman CYR" w:hAnsi="Times New Roman CYR" w:cs="Times New Roman CYR"/>
          <w:sz w:val="28"/>
          <w:szCs w:val="28"/>
        </w:rPr>
        <w:t xml:space="preserve">Автор: </w:t>
      </w:r>
    </w:p>
    <w:p w:rsidR="00F3293F" w:rsidRPr="00F3293F" w:rsidRDefault="00F3293F" w:rsidP="00F3293F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6E391F">
        <w:rPr>
          <w:rFonts w:ascii="Times New Roman CYR" w:eastAsia="Times New Roman CYR" w:hAnsi="Times New Roman CYR" w:cs="Times New Roman CYR"/>
          <w:sz w:val="28"/>
          <w:szCs w:val="28"/>
        </w:rPr>
        <w:t>Халина Наталья Викторовна,</w:t>
      </w:r>
    </w:p>
    <w:p w:rsidR="00F3293F" w:rsidRPr="006E391F" w:rsidRDefault="00F3293F" w:rsidP="00F3293F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6E391F">
        <w:rPr>
          <w:rFonts w:ascii="Times New Roman CYR" w:eastAsia="Times New Roman CYR" w:hAnsi="Times New Roman CYR" w:cs="Times New Roman CYR"/>
          <w:sz w:val="28"/>
          <w:szCs w:val="28"/>
        </w:rPr>
        <w:t>Учитель географии</w:t>
      </w:r>
    </w:p>
    <w:p w:rsidR="006E391F" w:rsidRDefault="00F3293F" w:rsidP="00F3293F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6E391F">
        <w:rPr>
          <w:rFonts w:ascii="Times New Roman CYR" w:eastAsia="Times New Roman CYR" w:hAnsi="Times New Roman CYR" w:cs="Times New Roman CYR"/>
          <w:sz w:val="28"/>
          <w:szCs w:val="28"/>
        </w:rPr>
        <w:t xml:space="preserve">МБОУ «СОШ№5 с УИОП </w:t>
      </w:r>
    </w:p>
    <w:p w:rsidR="00F3293F" w:rsidRPr="00F3293F" w:rsidRDefault="00F3293F" w:rsidP="00F3293F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6E391F">
        <w:rPr>
          <w:rFonts w:ascii="Times New Roman CYR" w:eastAsia="Times New Roman CYR" w:hAnsi="Times New Roman CYR" w:cs="Times New Roman CYR"/>
          <w:sz w:val="28"/>
          <w:szCs w:val="28"/>
        </w:rPr>
        <w:t>г.Шебекино Белгородской области»</w:t>
      </w:r>
    </w:p>
    <w:p w:rsidR="006E391F" w:rsidRPr="006E391F" w:rsidRDefault="006E391F" w:rsidP="00F3293F">
      <w:pPr>
        <w:widowControl w:val="0"/>
        <w:shd w:val="clear" w:color="auto" w:fill="FFFFFF"/>
        <w:suppressAutoHyphens/>
        <w:autoSpaceDE w:val="0"/>
        <w:spacing w:after="0" w:line="480" w:lineRule="auto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E391F" w:rsidRPr="006E391F" w:rsidRDefault="006E391F" w:rsidP="006E391F">
      <w:pPr>
        <w:widowControl w:val="0"/>
        <w:shd w:val="clear" w:color="auto" w:fill="FFFFFF"/>
        <w:suppressAutoHyphens/>
        <w:autoSpaceDE w:val="0"/>
        <w:spacing w:after="0" w:line="480" w:lineRule="auto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E391F" w:rsidRPr="006E391F" w:rsidRDefault="006E391F" w:rsidP="00F3293F">
      <w:pPr>
        <w:widowControl w:val="0"/>
        <w:shd w:val="clear" w:color="auto" w:fill="FFFFFF"/>
        <w:suppressAutoHyphens/>
        <w:autoSpaceDE w:val="0"/>
        <w:spacing w:after="0" w:line="480" w:lineRule="auto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E391F" w:rsidRPr="006E391F" w:rsidRDefault="006E391F" w:rsidP="00F3293F">
      <w:pPr>
        <w:widowControl w:val="0"/>
        <w:shd w:val="clear" w:color="auto" w:fill="FFFFFF"/>
        <w:suppressAutoHyphens/>
        <w:autoSpaceDE w:val="0"/>
        <w:spacing w:after="0" w:line="480" w:lineRule="auto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3293F" w:rsidRPr="00F3293F" w:rsidRDefault="00F3293F" w:rsidP="00F3293F">
      <w:pPr>
        <w:widowControl w:val="0"/>
        <w:shd w:val="clear" w:color="auto" w:fill="FFFFFF"/>
        <w:suppressAutoHyphens/>
        <w:autoSpaceDE w:val="0"/>
        <w:spacing w:after="0" w:line="480" w:lineRule="auto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3293F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</w:p>
    <w:p w:rsidR="00F3293F" w:rsidRPr="00F3293F" w:rsidRDefault="00F3293F" w:rsidP="00F3293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3293F" w:rsidRPr="00F3293F" w:rsidRDefault="00F3293F" w:rsidP="00F3293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3293F">
        <w:rPr>
          <w:rFonts w:ascii="Times New Roman CYR" w:eastAsia="Times New Roman CYR" w:hAnsi="Times New Roman CYR" w:cs="Times New Roman CYR"/>
          <w:sz w:val="28"/>
          <w:szCs w:val="28"/>
        </w:rPr>
        <w:t xml:space="preserve">Шебекинский район </w:t>
      </w:r>
    </w:p>
    <w:p w:rsidR="00F3293F" w:rsidRPr="00F3293F" w:rsidRDefault="00F3293F" w:rsidP="00F3293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3293F">
        <w:rPr>
          <w:rFonts w:ascii="Times New Roman CYR" w:eastAsia="Times New Roman CYR" w:hAnsi="Times New Roman CYR" w:cs="Times New Roman CYR"/>
          <w:sz w:val="28"/>
          <w:szCs w:val="28"/>
        </w:rPr>
        <w:t>201</w:t>
      </w:r>
      <w:r w:rsidR="006E391F" w:rsidRPr="006E391F">
        <w:rPr>
          <w:rFonts w:ascii="Times New Roman CYR" w:eastAsia="Times New Roman CYR" w:hAnsi="Times New Roman CYR" w:cs="Times New Roman CYR"/>
          <w:sz w:val="28"/>
          <w:szCs w:val="28"/>
        </w:rPr>
        <w:t>8</w:t>
      </w:r>
    </w:p>
    <w:p w:rsidR="00F3293F" w:rsidRPr="00F3293F" w:rsidRDefault="00F3293F" w:rsidP="00F3293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882B45" w:rsidRDefault="00882B45" w:rsidP="00D63771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2B45" w:rsidRDefault="00882B45" w:rsidP="00D63771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2B45" w:rsidRDefault="00882B45" w:rsidP="00D63771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82B45" w:rsidRDefault="00882B45" w:rsidP="00882B45">
      <w:pPr>
        <w:pStyle w:val="a6"/>
        <w:numPr>
          <w:ilvl w:val="0"/>
          <w:numId w:val="13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часть ……………………………………………. 3</w:t>
      </w:r>
    </w:p>
    <w:p w:rsidR="00882B45" w:rsidRDefault="00882B45" w:rsidP="00882B45">
      <w:pPr>
        <w:pStyle w:val="a6"/>
        <w:numPr>
          <w:ilvl w:val="0"/>
          <w:numId w:val="13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часть……………………………………………………3</w:t>
      </w:r>
    </w:p>
    <w:p w:rsidR="00882B45" w:rsidRDefault="00882B45" w:rsidP="00882B45">
      <w:pPr>
        <w:pStyle w:val="a6"/>
        <w:numPr>
          <w:ilvl w:val="0"/>
          <w:numId w:val="13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Заключение………………………………………………………..8</w:t>
      </w:r>
    </w:p>
    <w:p w:rsidR="00882B45" w:rsidRDefault="00882B45" w:rsidP="00882B45">
      <w:pPr>
        <w:pStyle w:val="a6"/>
        <w:numPr>
          <w:ilvl w:val="0"/>
          <w:numId w:val="13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литературы……………………………………………….9</w:t>
      </w:r>
    </w:p>
    <w:p w:rsidR="00882B45" w:rsidRPr="00882B45" w:rsidRDefault="00882B45" w:rsidP="00882B45">
      <w:pPr>
        <w:pStyle w:val="a6"/>
        <w:numPr>
          <w:ilvl w:val="0"/>
          <w:numId w:val="13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Приложение……………………………………………………….10</w:t>
      </w:r>
    </w:p>
    <w:p w:rsidR="0003230F" w:rsidRDefault="0003230F" w:rsidP="00D63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5E2A" w:rsidRPr="00882B45" w:rsidRDefault="002B5E2A" w:rsidP="00882B45">
      <w:pPr>
        <w:pStyle w:val="a6"/>
        <w:numPr>
          <w:ilvl w:val="0"/>
          <w:numId w:val="10"/>
        </w:numPr>
        <w:shd w:val="clear" w:color="auto" w:fill="FFFFFF"/>
        <w:spacing w:before="120" w:after="120"/>
        <w:ind w:right="741"/>
        <w:rPr>
          <w:rFonts w:ascii="Times New Roman" w:hAnsi="Times New Roman" w:cs="Times New Roman"/>
          <w:b/>
          <w:sz w:val="28"/>
          <w:szCs w:val="28"/>
        </w:rPr>
      </w:pPr>
      <w:r w:rsidRPr="005850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Вступительная часть </w:t>
      </w:r>
    </w:p>
    <w:p w:rsidR="0023760F" w:rsidRPr="00871020" w:rsidRDefault="0023760F" w:rsidP="00D63771">
      <w:pPr>
        <w:shd w:val="clear" w:color="auto" w:fill="FFFFFF"/>
        <w:spacing w:before="120" w:after="120"/>
        <w:ind w:right="74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1020">
        <w:rPr>
          <w:rFonts w:ascii="Times New Roman" w:hAnsi="Times New Roman" w:cs="Times New Roman"/>
          <w:i/>
          <w:sz w:val="28"/>
          <w:szCs w:val="28"/>
        </w:rPr>
        <w:t xml:space="preserve">Ученик  - это не сосуд, который нужно </w:t>
      </w:r>
    </w:p>
    <w:p w:rsidR="0023760F" w:rsidRPr="00871020" w:rsidRDefault="0023760F" w:rsidP="00D63771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102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наполнить, а факел, который нужно зажечь!!!</w:t>
      </w:r>
    </w:p>
    <w:p w:rsidR="002B5E2A" w:rsidRDefault="002B5E2A" w:rsidP="00D63771">
      <w:pPr>
        <w:tabs>
          <w:tab w:val="left" w:pos="368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968" w:rsidRDefault="006A2968" w:rsidP="00D63771">
      <w:pPr>
        <w:tabs>
          <w:tab w:val="left" w:pos="368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География</w:t>
      </w:r>
      <w:r w:rsidR="002B5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единственный  школьный предмет, относящийся одновременно к естественным и гуманитарным цик</w:t>
      </w:r>
      <w:r w:rsidR="002B5E2A">
        <w:rPr>
          <w:rFonts w:ascii="Times New Roman" w:hAnsi="Times New Roman" w:cs="Times New Roman"/>
          <w:color w:val="000000"/>
          <w:sz w:val="28"/>
          <w:szCs w:val="28"/>
        </w:rPr>
        <w:t>лам, охватывающий всю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природа</w:t>
      </w:r>
      <w:r w:rsidR="00B97F6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2B5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хозяйственная деятельность».</w:t>
      </w:r>
    </w:p>
    <w:p w:rsidR="006A2968" w:rsidRDefault="005850DE" w:rsidP="00D63771">
      <w:pPr>
        <w:tabs>
          <w:tab w:val="left" w:pos="368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50DE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</w:t>
      </w:r>
      <w:r w:rsidR="006A2968">
        <w:rPr>
          <w:rFonts w:ascii="Times New Roman" w:hAnsi="Times New Roman" w:cs="Times New Roman"/>
          <w:color w:val="000000"/>
          <w:sz w:val="28"/>
          <w:szCs w:val="28"/>
        </w:rPr>
        <w:t xml:space="preserve">  - формирование в сознании учащихся системы взглядов, принципов, норм поведения в отношении к географической среде, готовность к активной деятельности в быстро меняющемся мире.</w:t>
      </w:r>
    </w:p>
    <w:p w:rsidR="0023760F" w:rsidRDefault="0023760F" w:rsidP="00D63771">
      <w:pPr>
        <w:tabs>
          <w:tab w:val="left" w:pos="368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60F">
        <w:rPr>
          <w:rFonts w:ascii="Times New Roman" w:hAnsi="Times New Roman" w:cs="Times New Roman"/>
          <w:color w:val="000000"/>
          <w:sz w:val="28"/>
          <w:szCs w:val="28"/>
        </w:rPr>
        <w:t>Повысить интерес к предмету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география</w:t>
      </w:r>
      <w:r w:rsidRPr="0023760F">
        <w:rPr>
          <w:rFonts w:ascii="Times New Roman" w:hAnsi="Times New Roman" w:cs="Times New Roman"/>
          <w:color w:val="000000"/>
          <w:sz w:val="28"/>
          <w:szCs w:val="28"/>
        </w:rPr>
        <w:t xml:space="preserve">, активизировать деятельность учащихся на уроках – это </w:t>
      </w:r>
      <w:r w:rsidRPr="005850DE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задача</w:t>
      </w:r>
      <w:r w:rsidRPr="0023760F">
        <w:rPr>
          <w:rFonts w:ascii="Times New Roman" w:hAnsi="Times New Roman" w:cs="Times New Roman"/>
          <w:color w:val="000000"/>
          <w:sz w:val="28"/>
          <w:szCs w:val="28"/>
        </w:rPr>
        <w:t xml:space="preserve"> каждого учителя географии. Но как построить процесс обучения так, чтобы каждый ребенок смог реализоваться в познании, учебной деятельности, поведении, то есть, как создать условия, позволяющие ученику результативно осуществлять образовательную деятельность и творчески самореализоваться в ней?</w:t>
      </w:r>
    </w:p>
    <w:p w:rsidR="0023760F" w:rsidRPr="00871020" w:rsidRDefault="0023760F" w:rsidP="00D63771">
      <w:pPr>
        <w:spacing w:before="120" w:after="0"/>
        <w:ind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71020">
        <w:rPr>
          <w:rStyle w:val="c0"/>
          <w:rFonts w:ascii="Times New Roman" w:hAnsi="Times New Roman" w:cs="Times New Roman"/>
          <w:sz w:val="28"/>
          <w:szCs w:val="28"/>
        </w:rPr>
        <w:t>Я считаю целесообразным</w:t>
      </w:r>
      <w:r w:rsidR="00A938D6">
        <w:rPr>
          <w:rStyle w:val="c0"/>
          <w:rFonts w:ascii="Times New Roman" w:hAnsi="Times New Roman" w:cs="Times New Roman"/>
          <w:sz w:val="28"/>
          <w:szCs w:val="28"/>
        </w:rPr>
        <w:t xml:space="preserve"> и актуальным</w:t>
      </w:r>
      <w:r w:rsidRPr="00871020">
        <w:rPr>
          <w:rStyle w:val="c0"/>
          <w:rFonts w:ascii="Times New Roman" w:hAnsi="Times New Roman" w:cs="Times New Roman"/>
          <w:sz w:val="28"/>
          <w:szCs w:val="28"/>
        </w:rPr>
        <w:t xml:space="preserve"> введение деятельностного подхода, позволяющего решить главное противоречие: между привычным репродуктивным воспроизведением изученного  материала школьниками и современными требованиями к развитию творческой личности. А творческая личность – это одаренный ребенок. </w:t>
      </w:r>
    </w:p>
    <w:p w:rsidR="0023760F" w:rsidRPr="00871020" w:rsidRDefault="0023760F" w:rsidP="00D63771">
      <w:pPr>
        <w:spacing w:before="120" w:after="0"/>
        <w:ind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71020">
        <w:rPr>
          <w:rStyle w:val="c0"/>
          <w:rFonts w:ascii="Times New Roman" w:hAnsi="Times New Roman" w:cs="Times New Roman"/>
          <w:sz w:val="28"/>
          <w:szCs w:val="28"/>
        </w:rPr>
        <w:t xml:space="preserve">Основой работы с одарёнными учащимися и является совершенствование таких факторов, как развитие внутреннего деятельностного потенциала, способности быть творцом, созидателем своей жизни, уметь ставить цель и искать способы её достижения, т.е. по максимуму использовать свои собственные силы и способности, стремясь выйти за их пределы. </w:t>
      </w:r>
    </w:p>
    <w:p w:rsidR="005850DE" w:rsidRPr="005850DE" w:rsidRDefault="005850DE" w:rsidP="00D63771">
      <w:pPr>
        <w:pStyle w:val="a6"/>
        <w:numPr>
          <w:ilvl w:val="0"/>
          <w:numId w:val="10"/>
        </w:numPr>
        <w:shd w:val="clear" w:color="auto" w:fill="FFFFFF" w:themeFill="background1"/>
        <w:spacing w:before="120" w:after="0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5850DE">
        <w:rPr>
          <w:rStyle w:val="c0"/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71020" w:rsidRDefault="0023760F" w:rsidP="00D63771">
      <w:pPr>
        <w:shd w:val="clear" w:color="auto" w:fill="FFFFFF" w:themeFill="background1"/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020">
        <w:rPr>
          <w:rStyle w:val="c0"/>
          <w:rFonts w:ascii="Times New Roman" w:hAnsi="Times New Roman" w:cs="Times New Roman"/>
          <w:sz w:val="28"/>
          <w:szCs w:val="28"/>
        </w:rPr>
        <w:t>Перед каждым творчески работающим учителем возникает множество проблем, над разрешением которых он порой трудится всю свою педагогическую жизнь. Но есть вопрос вопросов: «Как работать на уроке со всем классом и одновременно с каждым учащимся?»</w:t>
      </w:r>
    </w:p>
    <w:p w:rsidR="00871020" w:rsidRDefault="00871020" w:rsidP="00D63771">
      <w:pPr>
        <w:shd w:val="clear" w:color="auto" w:fill="FFFFFF" w:themeFill="background1"/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Работая над данной проблемой, мною были 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тавлены следующие задачи:     </w:t>
      </w:r>
    </w:p>
    <w:p w:rsidR="00871020" w:rsidRDefault="00871020" w:rsidP="00D63771">
      <w:pPr>
        <w:shd w:val="clear" w:color="auto" w:fill="FFFFFF" w:themeFill="background1"/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-</w:t>
      </w: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выявить одаренных детей, проявляющих интерес к предмету;     </w:t>
      </w:r>
    </w:p>
    <w:p w:rsidR="00871020" w:rsidRDefault="00871020" w:rsidP="00D63771">
      <w:pPr>
        <w:shd w:val="clear" w:color="auto" w:fill="FFFFFF" w:themeFill="background1"/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 - организовать работу одаренных учащихся на уроках и внеклассных мероприятиях и                   создать благоприятные условия для развития креативности мышления и формирования исследовательской культуры обучающихся; </w:t>
      </w:r>
    </w:p>
    <w:p w:rsidR="00871020" w:rsidRDefault="00871020" w:rsidP="00D63771">
      <w:pPr>
        <w:shd w:val="clear" w:color="auto" w:fill="FFFFFF" w:themeFill="background1"/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использовать индивидуальный подход в работе с одаренными учащимися на уроках географии и во внеурочное время с учетом возрастных и индивидуальных особенностей детей; </w:t>
      </w:r>
    </w:p>
    <w:p w:rsidR="00871020" w:rsidRDefault="00871020" w:rsidP="00D63771">
      <w:pPr>
        <w:shd w:val="clear" w:color="auto" w:fill="FFFFFF" w:themeFill="background1"/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развивать творческие и интеллектуальные способности учащихся через внеклассную работу. </w:t>
      </w:r>
    </w:p>
    <w:p w:rsidR="00871020" w:rsidRDefault="00871020" w:rsidP="00D63771">
      <w:pPr>
        <w:shd w:val="clear" w:color="auto" w:fill="FFFFFF" w:themeFill="background1"/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достижения поставленных задач я использую различные формы работы. Работу на уроке осуществляю с применением своей методики, используя раздаточный материал на каждого ученика по каждой теме. Ученик вправе выбрать форму изучения материала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может работать по составлению вопросов, составлению тестов  и много других форм индивидуальной работы по изучению нового материал, используя учебник. Есть и работа в парах, а также описаны формы групповой работы. Таким образом, уроки, предусматривающие активизацию творческой деятельности учеников, позволяют выявить ребят, способных к творческой, интеллектуальной работе и вовлечь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их во внеклассные мероприятия.</w:t>
      </w:r>
    </w:p>
    <w:p w:rsidR="00871020" w:rsidRDefault="00871020" w:rsidP="00D63771">
      <w:pPr>
        <w:shd w:val="clear" w:color="auto" w:fill="FFFFFF" w:themeFill="background1"/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Внеклассная работа: проведение предметных недель, олимпиады, экологические конкурсы и работа над проектами, способствующие формированию исследовательской культуры одаренных детей. Предлагаемая система работы имеет определённую структуру и включает три основных этапа: выявление, создание условий для развития способностей одарённых детей, реализация их потенциальных возможностей.</w:t>
      </w:r>
    </w:p>
    <w:p w:rsidR="00871020" w:rsidRDefault="00871020" w:rsidP="00D63771">
      <w:pPr>
        <w:shd w:val="clear" w:color="auto" w:fill="FFFFFF" w:themeFill="background1"/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Первый этап – выявление одарённых учащихся. Уже в 5 классе, при изучении курса </w:t>
      </w:r>
      <w:r w:rsidR="002B5E2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географии</w:t>
      </w: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можно выделить такую группу детей, которые не только могут прочитать и пересказать прочитанное, но и сделать выводы, определить причинно – следственные связи и.т.д. </w:t>
      </w:r>
    </w:p>
    <w:p w:rsidR="00871020" w:rsidRDefault="00871020" w:rsidP="00D63771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6 классе во втором полугодии определяю уровень обучаемости. Провожу контрольно – методический срез с последующей оценкой уровня учебных возможностей учащихся. Выбираю небольшой по объему новый учебный материал, изложение которого занимает всего 8 – 10 минут</w:t>
      </w:r>
      <w:proofErr w:type="gramStart"/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</w:t>
      </w:r>
      <w:proofErr w:type="gramEnd"/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бъясняю новый материал. Провожу закрепление новой информации. Организую самостоятельную работу учащихся, в ходе которой учащиеся отвечают на 5 вопросов: </w:t>
      </w:r>
    </w:p>
    <w:p w:rsidR="00871020" w:rsidRPr="00A938D6" w:rsidRDefault="00871020" w:rsidP="00D63771">
      <w:pPr>
        <w:pStyle w:val="a6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938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Напишите, что вы узнали нового на уроке.</w:t>
      </w:r>
    </w:p>
    <w:p w:rsidR="00A938D6" w:rsidRDefault="00871020" w:rsidP="00D63771">
      <w:pPr>
        <w:pStyle w:val="a6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938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Ответьте на вопрос по содержанию нового материала. </w:t>
      </w:r>
    </w:p>
    <w:p w:rsidR="00871020" w:rsidRPr="00A938D6" w:rsidRDefault="00871020" w:rsidP="00D63771">
      <w:pPr>
        <w:pStyle w:val="a6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938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Выполните задание по образцу. </w:t>
      </w:r>
    </w:p>
    <w:p w:rsidR="00A938D6" w:rsidRDefault="00871020" w:rsidP="00D63771">
      <w:pPr>
        <w:pStyle w:val="a6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938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Выполните здание в измененной ситуации.    </w:t>
      </w:r>
    </w:p>
    <w:p w:rsidR="00871020" w:rsidRPr="00A938D6" w:rsidRDefault="00871020" w:rsidP="00D63771">
      <w:pPr>
        <w:pStyle w:val="a6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938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Примените полученные знания в новой ситуации, найдите их связь с предыдущим     материалом, с реальной жизнью, с другими  учебными предметами. </w:t>
      </w:r>
    </w:p>
    <w:p w:rsidR="00871020" w:rsidRDefault="00871020" w:rsidP="00D63771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Если правильно выполнены все задания, можно говорить о творческом уровне обучаемости школьника. Это одаренные дети. </w:t>
      </w:r>
    </w:p>
    <w:p w:rsidR="005850DE" w:rsidRPr="005850DE" w:rsidRDefault="005850DE" w:rsidP="00D637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0DE">
        <w:rPr>
          <w:rFonts w:ascii="Times New Roman" w:hAnsi="Times New Roman" w:cs="Times New Roman"/>
          <w:color w:val="000000"/>
          <w:sz w:val="28"/>
          <w:szCs w:val="28"/>
        </w:rPr>
        <w:t xml:space="preserve">В 7 классе, работая с одаренными детьми, можно уже разработать задания на применение знаний и умений в новых ситуациях, что требует от учащихся сложной мыслительной деятельности. </w:t>
      </w:r>
    </w:p>
    <w:p w:rsidR="005850DE" w:rsidRPr="005850DE" w:rsidRDefault="005850DE" w:rsidP="00D637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0DE">
        <w:rPr>
          <w:rFonts w:ascii="Times New Roman" w:hAnsi="Times New Roman" w:cs="Times New Roman"/>
          <w:color w:val="000000"/>
          <w:sz w:val="28"/>
          <w:szCs w:val="28"/>
        </w:rPr>
        <w:t xml:space="preserve">Хорошие результаты дают самостоятельные работы: </w:t>
      </w:r>
    </w:p>
    <w:p w:rsidR="005850DE" w:rsidRPr="005850DE" w:rsidRDefault="005850DE" w:rsidP="00D63771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850DE">
        <w:rPr>
          <w:rFonts w:ascii="Times New Roman" w:hAnsi="Times New Roman" w:cs="Times New Roman"/>
          <w:color w:val="000000"/>
          <w:sz w:val="28"/>
          <w:szCs w:val="28"/>
        </w:rPr>
        <w:t xml:space="preserve">На приведение сравнений по отличию и сходству с обязательным выявлением причин общего и отличного; </w:t>
      </w:r>
    </w:p>
    <w:p w:rsidR="005850DE" w:rsidRPr="005850DE" w:rsidRDefault="005850DE" w:rsidP="00D63771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850DE">
        <w:rPr>
          <w:rFonts w:ascii="Times New Roman" w:hAnsi="Times New Roman" w:cs="Times New Roman"/>
          <w:color w:val="000000"/>
          <w:sz w:val="28"/>
          <w:szCs w:val="28"/>
        </w:rPr>
        <w:t xml:space="preserve">На проведение анализа с последующими выводами; </w:t>
      </w:r>
    </w:p>
    <w:p w:rsidR="005850DE" w:rsidRPr="005850DE" w:rsidRDefault="005850DE" w:rsidP="00D63771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850DE">
        <w:rPr>
          <w:rFonts w:ascii="Times New Roman" w:hAnsi="Times New Roman" w:cs="Times New Roman"/>
          <w:color w:val="000000"/>
          <w:sz w:val="28"/>
          <w:szCs w:val="28"/>
        </w:rPr>
        <w:t>На раскрытие причинно – следственных связей:</w:t>
      </w:r>
      <w:r w:rsidRPr="005850DE">
        <w:rPr>
          <w:rFonts w:ascii="Times New Roman" w:hAnsi="Times New Roman" w:cs="Times New Roman"/>
          <w:color w:val="000000"/>
          <w:sz w:val="28"/>
          <w:szCs w:val="28"/>
        </w:rPr>
        <w:br/>
        <w:t>     а) выявление причин и следствий;</w:t>
      </w:r>
      <w:r w:rsidRPr="005850DE">
        <w:rPr>
          <w:rFonts w:ascii="Times New Roman" w:hAnsi="Times New Roman" w:cs="Times New Roman"/>
          <w:color w:val="000000"/>
          <w:sz w:val="28"/>
          <w:szCs w:val="28"/>
        </w:rPr>
        <w:br/>
        <w:t>     б) установление единичных и общих связей;</w:t>
      </w:r>
      <w:r w:rsidRPr="005850DE">
        <w:rPr>
          <w:rFonts w:ascii="Times New Roman" w:hAnsi="Times New Roman" w:cs="Times New Roman"/>
          <w:color w:val="000000"/>
          <w:sz w:val="28"/>
          <w:szCs w:val="28"/>
        </w:rPr>
        <w:br/>
        <w:t>     в) выявление закономерностей размещения географических объектов и явлений;</w:t>
      </w:r>
      <w:r w:rsidRPr="005850D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г) группировке связей по их генезису; </w:t>
      </w:r>
    </w:p>
    <w:p w:rsidR="005850DE" w:rsidRPr="005850DE" w:rsidRDefault="005850DE" w:rsidP="00D6377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0DE">
        <w:rPr>
          <w:rFonts w:ascii="Times New Roman" w:hAnsi="Times New Roman" w:cs="Times New Roman"/>
          <w:color w:val="000000"/>
          <w:sz w:val="28"/>
          <w:szCs w:val="28"/>
        </w:rPr>
        <w:t xml:space="preserve">На формирование приемов обобщений с последующими выводами; </w:t>
      </w:r>
    </w:p>
    <w:p w:rsidR="005850DE" w:rsidRPr="005850DE" w:rsidRDefault="005850DE" w:rsidP="00D6377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0DE">
        <w:rPr>
          <w:rFonts w:ascii="Times New Roman" w:hAnsi="Times New Roman" w:cs="Times New Roman"/>
          <w:color w:val="000000"/>
          <w:sz w:val="28"/>
          <w:szCs w:val="28"/>
        </w:rPr>
        <w:t xml:space="preserve">На формирование приемов классификации; </w:t>
      </w:r>
    </w:p>
    <w:p w:rsidR="005850DE" w:rsidRPr="005850DE" w:rsidRDefault="005850DE" w:rsidP="00D6377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0DE">
        <w:rPr>
          <w:rFonts w:ascii="Times New Roman" w:hAnsi="Times New Roman" w:cs="Times New Roman"/>
          <w:color w:val="000000"/>
          <w:sz w:val="28"/>
          <w:szCs w:val="28"/>
        </w:rPr>
        <w:t xml:space="preserve">Выдвижение гипотез и их защита; </w:t>
      </w:r>
    </w:p>
    <w:p w:rsidR="005850DE" w:rsidRPr="005850DE" w:rsidRDefault="005850DE" w:rsidP="00D6377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0DE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презентации к изучаемой теме по плану, данному учителем; </w:t>
      </w:r>
    </w:p>
    <w:p w:rsidR="00D63771" w:rsidRPr="00D63771" w:rsidRDefault="005850DE" w:rsidP="00D6377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771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текста с географическими ошибками. </w:t>
      </w:r>
    </w:p>
    <w:p w:rsidR="00D63771" w:rsidRPr="00D63771" w:rsidRDefault="00D63771" w:rsidP="00D637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771">
        <w:rPr>
          <w:rFonts w:ascii="Times New Roman" w:hAnsi="Times New Roman" w:cs="Times New Roman"/>
          <w:color w:val="000000"/>
          <w:sz w:val="28"/>
          <w:szCs w:val="28"/>
        </w:rPr>
        <w:t xml:space="preserve">В 8-9 классах чаще использую технологию проблемного обучения,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учащимися профессиональными знаниями, умениями и навыками, развитие их мыслительных способностей. Использую разные методические приемы создания проблемных ситуаций: подведение школьников к противоречию и предложение им самим найти способ его разрешения, изложение различных точек зрения на один и тот же вопрос, рассмотрение явления с различных позиций, решение проблемных задач. </w:t>
      </w:r>
    </w:p>
    <w:p w:rsidR="00D63771" w:rsidRPr="00D63771" w:rsidRDefault="00D63771" w:rsidP="00D637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771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Продолжаю практику использования технологии игровой деятельности, но здесь уже использую деловые (ролевые) игры, которые позволяют учащимся имитировать определенный вид деятельности в </w:t>
      </w:r>
      <w:r w:rsidRPr="00D637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реальной жизненной ситуации, создают возможность обсуждать действия и включают элемент соревнования между группами за качество выполнения работы. Выбор данного направления игр объясняется тем, что в подростковом возрасте наблюдается обострение потребности в создании своего собственного мира, в стремлении к взрослости, бурное развитие воображения, фантазии, появление стихийных группировок. </w:t>
      </w:r>
    </w:p>
    <w:p w:rsidR="00D63771" w:rsidRPr="00D63771" w:rsidRDefault="00D63771" w:rsidP="00D63771">
      <w:pPr>
        <w:pStyle w:val="14"/>
        <w:spacing w:line="276" w:lineRule="auto"/>
        <w:jc w:val="both"/>
        <w:rPr>
          <w:color w:val="000000"/>
          <w:sz w:val="28"/>
          <w:szCs w:val="28"/>
        </w:rPr>
      </w:pPr>
      <w:r w:rsidRPr="00D63771">
        <w:rPr>
          <w:rStyle w:val="140"/>
          <w:color w:val="000000"/>
          <w:sz w:val="28"/>
          <w:szCs w:val="28"/>
        </w:rPr>
        <w:t xml:space="preserve"> </w:t>
      </w:r>
      <w:r>
        <w:rPr>
          <w:rStyle w:val="140"/>
          <w:color w:val="000000"/>
          <w:sz w:val="28"/>
          <w:szCs w:val="28"/>
        </w:rPr>
        <w:tab/>
      </w:r>
      <w:r w:rsidRPr="00D63771">
        <w:rPr>
          <w:rStyle w:val="140"/>
          <w:color w:val="000000"/>
          <w:sz w:val="28"/>
          <w:szCs w:val="28"/>
        </w:rPr>
        <w:t xml:space="preserve">В </w:t>
      </w:r>
      <w:r>
        <w:rPr>
          <w:rStyle w:val="140"/>
          <w:color w:val="000000"/>
          <w:sz w:val="28"/>
          <w:szCs w:val="28"/>
        </w:rPr>
        <w:t>10-11</w:t>
      </w:r>
      <w:r w:rsidRPr="00D63771">
        <w:rPr>
          <w:rStyle w:val="140"/>
          <w:color w:val="000000"/>
          <w:sz w:val="28"/>
          <w:szCs w:val="28"/>
        </w:rPr>
        <w:t xml:space="preserve"> классах применяю лекционно</w:t>
      </w:r>
      <w:r>
        <w:rPr>
          <w:rStyle w:val="140"/>
          <w:color w:val="000000"/>
          <w:sz w:val="28"/>
          <w:szCs w:val="28"/>
        </w:rPr>
        <w:t xml:space="preserve"> – </w:t>
      </w:r>
      <w:r w:rsidRPr="00D63771">
        <w:rPr>
          <w:rStyle w:val="140"/>
          <w:color w:val="000000"/>
          <w:sz w:val="28"/>
          <w:szCs w:val="28"/>
        </w:rPr>
        <w:t>семинарско</w:t>
      </w:r>
      <w:r>
        <w:rPr>
          <w:rStyle w:val="140"/>
          <w:color w:val="000000"/>
          <w:sz w:val="28"/>
          <w:szCs w:val="28"/>
        </w:rPr>
        <w:t xml:space="preserve"> </w:t>
      </w:r>
      <w:r w:rsidRPr="00D63771">
        <w:rPr>
          <w:rStyle w:val="140"/>
          <w:color w:val="000000"/>
          <w:sz w:val="28"/>
          <w:szCs w:val="28"/>
        </w:rPr>
        <w:t>-</w:t>
      </w:r>
      <w:r>
        <w:rPr>
          <w:rStyle w:val="140"/>
          <w:color w:val="000000"/>
          <w:sz w:val="28"/>
          <w:szCs w:val="28"/>
        </w:rPr>
        <w:t xml:space="preserve">  </w:t>
      </w:r>
      <w:r w:rsidRPr="00D63771">
        <w:rPr>
          <w:rStyle w:val="140"/>
          <w:color w:val="000000"/>
          <w:sz w:val="28"/>
          <w:szCs w:val="28"/>
        </w:rPr>
        <w:t>ачетную</w:t>
      </w:r>
      <w:r w:rsidRPr="00D63771">
        <w:rPr>
          <w:b/>
          <w:color w:val="000000"/>
          <w:sz w:val="28"/>
          <w:szCs w:val="28"/>
        </w:rPr>
        <w:t xml:space="preserve"> </w:t>
      </w:r>
      <w:r w:rsidRPr="00D63771">
        <w:rPr>
          <w:color w:val="000000"/>
          <w:sz w:val="28"/>
          <w:szCs w:val="28"/>
        </w:rPr>
        <w:t xml:space="preserve">форму обучения, особенно при изучении тем, которые включают в себя несколько занятий. Использование этой формы обучения способствует повышению интереса учащихся к предмету, формированию навыков самостоятельной познавательной деятельности, умений работать с текстом, методическим аппаратом учебника, дополнительными источниками информации, с картами различного содержания, воспитывает у учащихся самостоятельность, творческий подход к добыванию знаний. Продолжаю практиковать деловые игры, способствующие самоутверждению личности перед обществом. </w:t>
      </w:r>
    </w:p>
    <w:p w:rsidR="00871020" w:rsidRDefault="00871020" w:rsidP="00D63771">
      <w:pPr>
        <w:shd w:val="clear" w:color="auto" w:fill="FFFFFF" w:themeFill="background1"/>
        <w:spacing w:before="12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D637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Но этого еще недостаточно для того чтобы ученик, имея такие</w:t>
      </w: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способности, хотел ими воспользоваться и развивать дальше. Вот тут – то важным является уровень развития мотивационно – потребностной и эмоционально – волевой сфер ученика. Если ребенок  мотивирован на определенную деятельность, то можно приступать к выполнению поставленных задач. На своих уроках я стараюсь  создавать максимально благоприятные условия для интеллектуального, морально – физического развития одаренных детей. На каждом уроке стимулирую их творческуюдеятельность. Использую прогрессивные технологии в работе с одаренными детьми. Учитываю личностные и возрастн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ые особенности одаренных детей.</w:t>
      </w:r>
    </w:p>
    <w:p w:rsidR="00676A02" w:rsidRDefault="00871020" w:rsidP="00D63771">
      <w:pPr>
        <w:shd w:val="clear" w:color="auto" w:fill="FFFFFF" w:themeFill="background1"/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 втором этапе работа с одарёнными детьми осуществляется по индивидуальной программе, в основу которой положен принцип увеличения объёма знаний, умений и навыков на том концептуальном уровне, который заложен в учебной программе по географии. При составлении программы основной целью является стремление не только дать больший объём знаний, а наметить оптимальные условия для развития творческой мысли, логики, а также укрепить уверенность в своих силах.</w:t>
      </w:r>
    </w:p>
    <w:p w:rsidR="00676A02" w:rsidRDefault="00871020" w:rsidP="00D63771">
      <w:pPr>
        <w:shd w:val="clear" w:color="auto" w:fill="FFFFFF" w:themeFill="background1"/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Индивидуальный план учебной деятельности с одарёнными учениками выстраивается в соответствии с тематическим планом работы. В нём предусматривается широкий спектр заданий: на изменение диапазона  информации, моделирование географических ситуаций и явлений; задания на составление цепочек причинно-следственных связей; задания на </w:t>
      </w: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узнавание объектов, явлений по данным признакам; задания на сопоставление, сравнение изученных объектов; задания на прогнозирование географических ситуаций и др. </w:t>
      </w:r>
    </w:p>
    <w:p w:rsidR="00676A02" w:rsidRDefault="00871020" w:rsidP="00D63771">
      <w:pPr>
        <w:shd w:val="clear" w:color="auto" w:fill="FFFFFF" w:themeFill="background1"/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Одно из направлений работы – сбор материалов</w:t>
      </w:r>
      <w:r w:rsidR="00676A0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краеведческого, экологического</w:t>
      </w: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характера,  выступление на уроках в роли консультантов, экспертов по определённым вопросам, создание мультимедийных презентаций по отдельным темам. Составляющей успешной деятельности учителя и ученика являются доверительные отношения между ними. Данную программу можно использовать как для индивидуальной,  так и для групповой работы  на уроке с одаренными детьми. Некоторые задания нуждаются в более полном и детальном изложении. Такие задания можно дать ученику для проработки домой. Каждое задание, выполненное успешно, оценивается. Данная программа мотивирует ученика на поиск и приобретение знаний, умений и навыков, способствует формированию системы знаний, развивает познавательную сферу. Мотивируемое таким образом учение психологически богаче, чем представление о деятельности познания, хотя работать учителю при этом, конечно профессионально сложнее. Здесь требуется систематическая оценка не только мотивационно – смысловых тенденций, но и степени их удовлетворения, как у группы учащихся, так и у каждого индивидуума, т. е. одаренного ученика.  В седьмом и восьмом классах  привлекаю их к исследовательской работе.  Большое внимание уделяю изучению родного края. Исследовательская деятельность является одним из самых ярких способов активизации познавательной деятельности учащихся, но в то же время одним из самых трудоёмких видов работы, как для преподавателя, так и для ученика. Возможности исследовательской работы неограниченны. Это не только способ для ребят расширить свои знания, но и шанс принять участие вовсероссийских и международных конкурсах. Исследовательская культура школьников формируется поэтапно. В ходе ученических исследований школьники сталкиваются с процессом научного познания, обучаются методам самостоятельного мышления. Именно исследовательский подход в обучении делает учащихся активными участниками процесса познания, а не потребителями  готовой информации. Главным результатом этой творческой деятельности являются           итоговые работы, представляемые на конкурсы,  конференции учащихся, краеведческие     проекты. </w:t>
      </w:r>
    </w:p>
    <w:p w:rsidR="00676A02" w:rsidRDefault="00871020" w:rsidP="00D63771">
      <w:pPr>
        <w:shd w:val="clear" w:color="auto" w:fill="FFFFFF" w:themeFill="background1"/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Система работы предусматривает сочетание организации индивидуальной и групповой деятельности учащихся на уроках и во внеурочной деятельности с учетом характерных для одаренных детей </w:t>
      </w: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особенностей с целью более глубокого и осмысленного усвоения географии, подготовки учеников к участию в конференциях, олимпиадах и других интеллектуальных конкурсах</w:t>
      </w:r>
      <w:r w:rsidR="00676A0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676A02" w:rsidRDefault="00871020" w:rsidP="00D63771">
      <w:pPr>
        <w:shd w:val="clear" w:color="auto" w:fill="FFFFFF" w:themeFill="background1"/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Своеобразной формой развития, формирования оценки творческой одарённости учащихся являются олимпиады по географии. Успешное выступление на олимпиаде требует повышения уровня интеллекта, развития устной и письм</w:t>
      </w:r>
      <w:r w:rsidR="00D637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енной речи, коммуникабельности,</w:t>
      </w: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ориентироваться в незнакомой обстановке и быстро оценивать новую информацию, умения сконцентрироваться на выполнении поставленной задачи, готовности оперативно принимать решения в стрессовой ситуации.</w:t>
      </w:r>
    </w:p>
    <w:p w:rsidR="00D63771" w:rsidRPr="00D63771" w:rsidRDefault="00D63771" w:rsidP="00D63771">
      <w:pPr>
        <w:pStyle w:val="a6"/>
        <w:numPr>
          <w:ilvl w:val="0"/>
          <w:numId w:val="10"/>
        </w:numPr>
        <w:shd w:val="clear" w:color="auto" w:fill="FFFFFF" w:themeFill="background1"/>
        <w:spacing w:before="12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D637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Заключение</w:t>
      </w:r>
    </w:p>
    <w:p w:rsidR="00F767CE" w:rsidRDefault="00871020" w:rsidP="00D63771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Все вышеперечисленные качества – ключевые условия конкурентоспособности молодого человека на рынке труда. В современной педагогике  и  образовательной  практике  обучение одарённых детей чаще всего  рассматривается  как  глобальная  педагогическая задача. </w:t>
      </w:r>
      <w:r w:rsidR="00D637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 В </w:t>
      </w:r>
      <w:r w:rsidRPr="008710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соответствии  с  философией  этого  подхода  гений,  талант   не принадлежат отдельному человеку или стране, где он родился, - они  достояние планеты. Поэтому все  одарённые  дети  должны  находить  поддержку  в  сфере образования, где бы они ни родились и ни жили. Работа с одарёнными и талантливыми детьми – важная задача, для выполнения которой не следует жалеть ни </w:t>
      </w:r>
      <w:r w:rsidRPr="00F767CE">
        <w:rPr>
          <w:rFonts w:ascii="Times New Roman" w:hAnsi="Times New Roman" w:cs="Times New Roman"/>
          <w:sz w:val="28"/>
          <w:szCs w:val="28"/>
        </w:rPr>
        <w:t>сил, ни времени, так как речь идёт о будущей интеллектуальной России и мы в ответе за это будущее.</w:t>
      </w:r>
    </w:p>
    <w:p w:rsidR="00F767CE" w:rsidRPr="00882B45" w:rsidRDefault="00F767CE" w:rsidP="00D63771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B45">
        <w:rPr>
          <w:rFonts w:ascii="Times New Roman" w:hAnsi="Times New Roman" w:cs="Times New Roman"/>
          <w:sz w:val="28"/>
          <w:szCs w:val="28"/>
        </w:rPr>
        <w:t>Результаты:</w:t>
      </w:r>
    </w:p>
    <w:p w:rsidR="00D63771" w:rsidRPr="00882B45" w:rsidRDefault="00D63771" w:rsidP="00FD4ACF">
      <w:pPr>
        <w:pStyle w:val="a6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B45">
        <w:rPr>
          <w:rFonts w:ascii="Times New Roman" w:hAnsi="Times New Roman" w:cs="Times New Roman"/>
          <w:sz w:val="28"/>
          <w:szCs w:val="28"/>
        </w:rPr>
        <w:t>Качество знаний по предмету</w:t>
      </w:r>
      <w:r w:rsidR="00FD4ACF" w:rsidRPr="00882B45">
        <w:rPr>
          <w:rFonts w:ascii="Times New Roman" w:hAnsi="Times New Roman" w:cs="Times New Roman"/>
          <w:sz w:val="28"/>
          <w:szCs w:val="28"/>
        </w:rPr>
        <w:t xml:space="preserve"> география (%)</w:t>
      </w:r>
    </w:p>
    <w:tbl>
      <w:tblPr>
        <w:tblStyle w:val="a8"/>
        <w:tblW w:w="0" w:type="auto"/>
        <w:tblInd w:w="108" w:type="dxa"/>
        <w:tblLook w:val="04A0"/>
      </w:tblPr>
      <w:tblGrid>
        <w:gridCol w:w="3042"/>
        <w:gridCol w:w="3150"/>
        <w:gridCol w:w="3150"/>
      </w:tblGrid>
      <w:tr w:rsidR="00D63771" w:rsidRPr="00882B45" w:rsidTr="00FD4ACF">
        <w:trPr>
          <w:trHeight w:val="286"/>
        </w:trPr>
        <w:tc>
          <w:tcPr>
            <w:tcW w:w="3042" w:type="dxa"/>
          </w:tcPr>
          <w:p w:rsidR="00D63771" w:rsidRPr="00882B45" w:rsidRDefault="00FD4ACF" w:rsidP="00FD4ACF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45">
              <w:rPr>
                <w:rFonts w:ascii="Times New Roman" w:hAnsi="Times New Roman" w:cs="Times New Roman"/>
                <w:sz w:val="28"/>
                <w:szCs w:val="28"/>
              </w:rPr>
              <w:t>2014 - 2015</w:t>
            </w:r>
          </w:p>
        </w:tc>
        <w:tc>
          <w:tcPr>
            <w:tcW w:w="3150" w:type="dxa"/>
          </w:tcPr>
          <w:p w:rsidR="00D63771" w:rsidRPr="00882B45" w:rsidRDefault="00FD4ACF" w:rsidP="00D6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45">
              <w:rPr>
                <w:rFonts w:ascii="Times New Roman" w:hAnsi="Times New Roman" w:cs="Times New Roman"/>
                <w:sz w:val="28"/>
                <w:szCs w:val="28"/>
              </w:rPr>
              <w:t>2015 - 2016</w:t>
            </w:r>
          </w:p>
        </w:tc>
        <w:tc>
          <w:tcPr>
            <w:tcW w:w="3150" w:type="dxa"/>
          </w:tcPr>
          <w:p w:rsidR="00D63771" w:rsidRPr="00882B45" w:rsidRDefault="00FD4ACF" w:rsidP="00FD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45"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</w:tr>
      <w:tr w:rsidR="00D63771" w:rsidRPr="00882B45" w:rsidTr="00FD4ACF">
        <w:trPr>
          <w:trHeight w:val="300"/>
        </w:trPr>
        <w:tc>
          <w:tcPr>
            <w:tcW w:w="3042" w:type="dxa"/>
          </w:tcPr>
          <w:p w:rsidR="00D63771" w:rsidRPr="00882B45" w:rsidRDefault="00FD4ACF" w:rsidP="00D6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45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3150" w:type="dxa"/>
          </w:tcPr>
          <w:p w:rsidR="00D63771" w:rsidRPr="00882B45" w:rsidRDefault="00FD4ACF" w:rsidP="00D6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45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3150" w:type="dxa"/>
          </w:tcPr>
          <w:p w:rsidR="00D63771" w:rsidRPr="00882B45" w:rsidRDefault="00FD4ACF" w:rsidP="00D637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B45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</w:tbl>
    <w:p w:rsidR="00F767CE" w:rsidRPr="00882B45" w:rsidRDefault="00F767CE" w:rsidP="00FD4ACF">
      <w:pPr>
        <w:pStyle w:val="a6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B45">
        <w:rPr>
          <w:rFonts w:ascii="Times New Roman" w:hAnsi="Times New Roman" w:cs="Times New Roman"/>
          <w:sz w:val="28"/>
          <w:szCs w:val="28"/>
        </w:rPr>
        <w:t>Ежегодное участие в</w:t>
      </w:r>
      <w:r w:rsidR="00882B45">
        <w:rPr>
          <w:rFonts w:ascii="Times New Roman" w:hAnsi="Times New Roman" w:cs="Times New Roman"/>
          <w:sz w:val="28"/>
          <w:szCs w:val="28"/>
        </w:rPr>
        <w:t>о</w:t>
      </w:r>
      <w:r w:rsidRPr="00882B45">
        <w:rPr>
          <w:rFonts w:ascii="Times New Roman" w:hAnsi="Times New Roman" w:cs="Times New Roman"/>
          <w:sz w:val="28"/>
          <w:szCs w:val="28"/>
        </w:rPr>
        <w:t xml:space="preserve"> </w:t>
      </w:r>
      <w:r w:rsidR="00882B45">
        <w:rPr>
          <w:rFonts w:ascii="Times New Roman" w:hAnsi="Times New Roman" w:cs="Times New Roman"/>
          <w:sz w:val="28"/>
          <w:szCs w:val="28"/>
        </w:rPr>
        <w:t xml:space="preserve">в муниципальном этапе </w:t>
      </w:r>
      <w:r w:rsidR="00D63771" w:rsidRPr="00882B45">
        <w:rPr>
          <w:rFonts w:ascii="Times New Roman" w:hAnsi="Times New Roman" w:cs="Times New Roman"/>
          <w:sz w:val="28"/>
          <w:szCs w:val="28"/>
        </w:rPr>
        <w:t>всероссийск</w:t>
      </w:r>
      <w:r w:rsidR="00882B45">
        <w:rPr>
          <w:rFonts w:ascii="Times New Roman" w:hAnsi="Times New Roman" w:cs="Times New Roman"/>
          <w:sz w:val="28"/>
          <w:szCs w:val="28"/>
        </w:rPr>
        <w:t>ой</w:t>
      </w:r>
      <w:r w:rsidR="00D63771" w:rsidRPr="00882B45">
        <w:rPr>
          <w:rFonts w:ascii="Times New Roman" w:hAnsi="Times New Roman" w:cs="Times New Roman"/>
          <w:sz w:val="28"/>
          <w:szCs w:val="28"/>
        </w:rPr>
        <w:t xml:space="preserve"> общешкольн</w:t>
      </w:r>
      <w:r w:rsidR="00882B45">
        <w:rPr>
          <w:rFonts w:ascii="Times New Roman" w:hAnsi="Times New Roman" w:cs="Times New Roman"/>
          <w:sz w:val="28"/>
          <w:szCs w:val="28"/>
        </w:rPr>
        <w:t xml:space="preserve">ой </w:t>
      </w:r>
      <w:r w:rsidR="00D63771" w:rsidRPr="00882B45">
        <w:rPr>
          <w:rFonts w:ascii="Times New Roman" w:hAnsi="Times New Roman" w:cs="Times New Roman"/>
          <w:sz w:val="28"/>
          <w:szCs w:val="28"/>
        </w:rPr>
        <w:t>олимпиад</w:t>
      </w:r>
      <w:r w:rsidR="00882B45">
        <w:rPr>
          <w:rFonts w:ascii="Times New Roman" w:hAnsi="Times New Roman" w:cs="Times New Roman"/>
          <w:sz w:val="28"/>
          <w:szCs w:val="28"/>
        </w:rPr>
        <w:t>е по географии.</w:t>
      </w:r>
    </w:p>
    <w:p w:rsidR="00C843C8" w:rsidRPr="00882B45" w:rsidRDefault="00C843C8" w:rsidP="00FD4ACF">
      <w:pPr>
        <w:pStyle w:val="a6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B45">
        <w:rPr>
          <w:rFonts w:ascii="Times New Roman" w:hAnsi="Times New Roman" w:cs="Times New Roman"/>
          <w:sz w:val="28"/>
          <w:szCs w:val="28"/>
        </w:rPr>
        <w:t>Лауреаты международной олимпиады</w:t>
      </w:r>
      <w:r w:rsidR="00AB756E" w:rsidRPr="00882B45"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Pr="00882B45">
        <w:rPr>
          <w:rFonts w:ascii="Times New Roman" w:hAnsi="Times New Roman" w:cs="Times New Roman"/>
          <w:sz w:val="28"/>
          <w:szCs w:val="28"/>
        </w:rPr>
        <w:t xml:space="preserve"> «Весна – 2018» </w:t>
      </w:r>
      <w:r w:rsidR="00AB756E" w:rsidRPr="00882B45">
        <w:rPr>
          <w:rFonts w:ascii="Times New Roman" w:hAnsi="Times New Roman" w:cs="Times New Roman"/>
          <w:sz w:val="28"/>
          <w:szCs w:val="28"/>
        </w:rPr>
        <w:t>от проекта «Инфоурок» (Кучеренко Е.(8а), Кучменко Р. (8а), Гудкова М</w:t>
      </w:r>
      <w:r w:rsidR="00C153C1" w:rsidRPr="00882B45">
        <w:rPr>
          <w:rFonts w:ascii="Times New Roman" w:hAnsi="Times New Roman" w:cs="Times New Roman"/>
          <w:sz w:val="28"/>
          <w:szCs w:val="28"/>
        </w:rPr>
        <w:t>. (8а), Куценко А. (8а).</w:t>
      </w:r>
    </w:p>
    <w:p w:rsidR="00C153C1" w:rsidRPr="00882B45" w:rsidRDefault="00D91C96" w:rsidP="00FD4ACF">
      <w:pPr>
        <w:pStyle w:val="a6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B45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E201E1" w:rsidRPr="00882B45">
        <w:rPr>
          <w:rFonts w:ascii="Times New Roman" w:hAnsi="Times New Roman" w:cs="Times New Roman"/>
          <w:sz w:val="28"/>
          <w:szCs w:val="28"/>
        </w:rPr>
        <w:t>в муниципальном творческом конкурсе «Мой отчий край», посвященный году экологии</w:t>
      </w:r>
      <w:r w:rsidR="003D1982" w:rsidRPr="00882B45">
        <w:rPr>
          <w:rFonts w:ascii="Times New Roman" w:hAnsi="Times New Roman" w:cs="Times New Roman"/>
          <w:sz w:val="28"/>
          <w:szCs w:val="28"/>
        </w:rPr>
        <w:t xml:space="preserve"> 2017году</w:t>
      </w:r>
      <w:r w:rsidR="00E201E1" w:rsidRPr="00882B45">
        <w:rPr>
          <w:rFonts w:ascii="Times New Roman" w:hAnsi="Times New Roman" w:cs="Times New Roman"/>
          <w:sz w:val="28"/>
          <w:szCs w:val="28"/>
        </w:rPr>
        <w:t>.</w:t>
      </w:r>
    </w:p>
    <w:p w:rsidR="00D25D98" w:rsidRPr="00883B9C" w:rsidRDefault="00E201E1" w:rsidP="00883B9C">
      <w:pPr>
        <w:pStyle w:val="a6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B45">
        <w:rPr>
          <w:rFonts w:ascii="Times New Roman" w:hAnsi="Times New Roman" w:cs="Times New Roman"/>
          <w:sz w:val="28"/>
          <w:szCs w:val="28"/>
        </w:rPr>
        <w:t>2 место в муниципальном этапе Всероссийского конкурса «Юннат» в 2017году.</w:t>
      </w:r>
    </w:p>
    <w:p w:rsidR="00F767CE" w:rsidRDefault="00D9188F" w:rsidP="00D63771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7CE">
        <w:rPr>
          <w:rFonts w:ascii="Times New Roman" w:hAnsi="Times New Roman" w:cs="Times New Roman"/>
          <w:sz w:val="28"/>
          <w:szCs w:val="28"/>
        </w:rPr>
        <w:t xml:space="preserve">Центральное место в педагогическом процессе занимает учитель. Именно от его профессиональной компетентности, личностных качеств, уровня сформированности культуры зависит, станет ли познавательная </w:t>
      </w:r>
      <w:r w:rsidRPr="00F767CE">
        <w:rPr>
          <w:rFonts w:ascii="Times New Roman" w:hAnsi="Times New Roman" w:cs="Times New Roman"/>
          <w:sz w:val="28"/>
          <w:szCs w:val="28"/>
        </w:rPr>
        <w:lastRenderedPageBreak/>
        <w:t>деятельность радостной для</w:t>
      </w:r>
      <w:r w:rsidRPr="00D9188F">
        <w:rPr>
          <w:rFonts w:ascii="Times New Roman" w:hAnsi="Times New Roman" w:cs="Times New Roman"/>
          <w:sz w:val="28"/>
          <w:szCs w:val="28"/>
        </w:rPr>
        <w:t xml:space="preserve"> ученика, будет ли способствовать его развитию или же превратит учебный труд в обязанность, тормозящую развитие задатков и способностей. Особенно это важно для одаренных детей, отличающихся ярко выраженной познавательной направленностью. В связи с этим проблема стимулирования мотивации самосовершенствования культуры учителя является актуальной, так как одним из компонентов профессионального мастерства является уровень сформированности культуры учителя. От уровня сформированности культуры учителя зависит эффективность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D9188F">
        <w:rPr>
          <w:rFonts w:ascii="Times New Roman" w:hAnsi="Times New Roman" w:cs="Times New Roman"/>
          <w:sz w:val="28"/>
          <w:szCs w:val="28"/>
        </w:rPr>
        <w:t xml:space="preserve"> процесса.   Сетевое взаимодействие помогает в работе,  я постоянно учусь и участвую в различных профессиональных конкурсах. Цель самосовершенствования, в сущности, недостижима, поскольку предела развитию личности не существует, но важен сам процесс приближения к этой цели как к постоянн</w:t>
      </w:r>
      <w:r w:rsidR="00F767CE">
        <w:rPr>
          <w:rFonts w:ascii="Times New Roman" w:hAnsi="Times New Roman" w:cs="Times New Roman"/>
          <w:sz w:val="28"/>
          <w:szCs w:val="28"/>
        </w:rPr>
        <w:t>о ускользающей линии горизонта.</w:t>
      </w:r>
    </w:p>
    <w:p w:rsidR="00882B45" w:rsidRDefault="00882B45" w:rsidP="00D63771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0DE" w:rsidRPr="00882B45" w:rsidRDefault="005850DE" w:rsidP="00882B45">
      <w:pPr>
        <w:pStyle w:val="a6"/>
        <w:numPr>
          <w:ilvl w:val="0"/>
          <w:numId w:val="10"/>
        </w:numPr>
        <w:tabs>
          <w:tab w:val="center" w:pos="10470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B45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литературы:</w:t>
      </w:r>
    </w:p>
    <w:p w:rsidR="005850DE" w:rsidRPr="00882B45" w:rsidRDefault="005850DE" w:rsidP="00882B4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45">
        <w:rPr>
          <w:rFonts w:ascii="Times New Roman" w:hAnsi="Times New Roman" w:cs="Times New Roman"/>
          <w:color w:val="000000"/>
          <w:sz w:val="28"/>
          <w:szCs w:val="28"/>
        </w:rPr>
        <w:t>Беспалько В.П. Образование и обучение с</w:t>
      </w:r>
      <w:r w:rsidR="00882B45">
        <w:rPr>
          <w:rFonts w:ascii="Times New Roman" w:hAnsi="Times New Roman" w:cs="Times New Roman"/>
          <w:color w:val="000000"/>
          <w:sz w:val="28"/>
          <w:szCs w:val="28"/>
        </w:rPr>
        <w:t xml:space="preserve"> участием компьютеров.- М.: Издательст</w:t>
      </w:r>
      <w:r w:rsidRPr="00882B45">
        <w:rPr>
          <w:rFonts w:ascii="Times New Roman" w:hAnsi="Times New Roman" w:cs="Times New Roman"/>
          <w:color w:val="000000"/>
          <w:sz w:val="28"/>
          <w:szCs w:val="28"/>
        </w:rPr>
        <w:t>во Московского психолого-соци</w:t>
      </w:r>
      <w:r w:rsidR="00882B45">
        <w:rPr>
          <w:rFonts w:ascii="Times New Roman" w:hAnsi="Times New Roman" w:cs="Times New Roman"/>
          <w:color w:val="000000"/>
          <w:sz w:val="28"/>
          <w:szCs w:val="28"/>
        </w:rPr>
        <w:t>ального института; Воронеж: Издательст</w:t>
      </w:r>
      <w:r w:rsidRPr="00882B45">
        <w:rPr>
          <w:rFonts w:ascii="Times New Roman" w:hAnsi="Times New Roman" w:cs="Times New Roman"/>
          <w:color w:val="000000"/>
          <w:sz w:val="28"/>
          <w:szCs w:val="28"/>
        </w:rPr>
        <w:t>во НПО МОДЕК, 2002.</w:t>
      </w:r>
    </w:p>
    <w:p w:rsidR="005850DE" w:rsidRPr="00882B45" w:rsidRDefault="005850DE" w:rsidP="00882B4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45">
        <w:rPr>
          <w:rFonts w:ascii="Times New Roman" w:hAnsi="Times New Roman" w:cs="Times New Roman"/>
          <w:color w:val="000000"/>
          <w:sz w:val="28"/>
          <w:szCs w:val="28"/>
        </w:rPr>
        <w:t>Воробьева С.В. Теоретические основы дифференциации образовательных программ. // Автореферат дисс…докт. пед. наук. – СПб, 1999. – 53с.</w:t>
      </w:r>
    </w:p>
    <w:p w:rsidR="005850DE" w:rsidRPr="00882B45" w:rsidRDefault="005850DE" w:rsidP="00882B4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45">
        <w:rPr>
          <w:rFonts w:ascii="Times New Roman" w:hAnsi="Times New Roman" w:cs="Times New Roman"/>
          <w:color w:val="000000"/>
          <w:sz w:val="28"/>
          <w:szCs w:val="28"/>
        </w:rPr>
        <w:t>Гин А. Приемы педагогической техники: Свобода выбора. Откры</w:t>
      </w:r>
      <w:r w:rsidRPr="00882B4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тость. Деятельность. Обратная связь. Идеальность: Пособие для учителя. — 4-е изд. — М.: Вита-Пресс, 2002. — 88 с. </w:t>
      </w:r>
    </w:p>
    <w:p w:rsidR="005850DE" w:rsidRPr="00882B45" w:rsidRDefault="005850DE" w:rsidP="00882B4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45">
        <w:rPr>
          <w:rFonts w:ascii="Times New Roman" w:hAnsi="Times New Roman" w:cs="Times New Roman"/>
          <w:color w:val="000000"/>
          <w:sz w:val="28"/>
          <w:szCs w:val="28"/>
        </w:rPr>
        <w:t>Ксензова Г.Ю. Перспективные школьные технологии. Учебно-методическое пособие. М.: Педагогическое общество России, 2000 – 224с.</w:t>
      </w:r>
    </w:p>
    <w:p w:rsidR="005850DE" w:rsidRPr="00882B45" w:rsidRDefault="005850DE" w:rsidP="00882B4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45">
        <w:rPr>
          <w:rFonts w:ascii="Times New Roman" w:hAnsi="Times New Roman" w:cs="Times New Roman"/>
          <w:color w:val="000000"/>
          <w:sz w:val="28"/>
          <w:szCs w:val="28"/>
        </w:rPr>
        <w:t>Кудряшова Т. Электронные средства обучения: в чем их преимущество над традиционными? – Директор школы, №7, 2004.</w:t>
      </w:r>
    </w:p>
    <w:p w:rsidR="005850DE" w:rsidRPr="00882B45" w:rsidRDefault="005850DE" w:rsidP="00882B4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45">
        <w:rPr>
          <w:rFonts w:ascii="Times New Roman" w:hAnsi="Times New Roman" w:cs="Times New Roman"/>
          <w:color w:val="000000"/>
          <w:sz w:val="28"/>
          <w:szCs w:val="28"/>
        </w:rPr>
        <w:t xml:space="preserve">Кульневич С.В. Педагогика личности от концепций до технологий.- Ростов </w:t>
      </w:r>
      <w:proofErr w:type="gramStart"/>
      <w:r w:rsidRPr="00882B45">
        <w:rPr>
          <w:rFonts w:ascii="Times New Roman" w:hAnsi="Times New Roman" w:cs="Times New Roman"/>
          <w:color w:val="000000"/>
          <w:sz w:val="28"/>
          <w:szCs w:val="28"/>
        </w:rPr>
        <w:t>–н</w:t>
      </w:r>
      <w:proofErr w:type="gramEnd"/>
      <w:r w:rsidRPr="00882B45">
        <w:rPr>
          <w:rFonts w:ascii="Times New Roman" w:hAnsi="Times New Roman" w:cs="Times New Roman"/>
          <w:color w:val="000000"/>
          <w:sz w:val="28"/>
          <w:szCs w:val="28"/>
        </w:rPr>
        <w:t xml:space="preserve">/Д.,2001. </w:t>
      </w:r>
    </w:p>
    <w:p w:rsidR="005850DE" w:rsidRPr="00882B45" w:rsidRDefault="005850DE" w:rsidP="00882B4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45">
        <w:rPr>
          <w:rFonts w:ascii="Times New Roman" w:hAnsi="Times New Roman" w:cs="Times New Roman"/>
          <w:color w:val="000000"/>
          <w:sz w:val="28"/>
          <w:szCs w:val="28"/>
        </w:rPr>
        <w:t xml:space="preserve">Новые педагогические и информационные технологии в системе образования / Под ред. Е.С. Полат. – М.: Издательский центр “Академия”, 2002. – 272 с. </w:t>
      </w:r>
    </w:p>
    <w:p w:rsidR="005850DE" w:rsidRPr="00882B45" w:rsidRDefault="005850DE" w:rsidP="00882B4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45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– маршрут ученика: ч.2 //Под ред. А.П. Тряпицыной. – СПб.,2000. – 228с</w:t>
      </w:r>
    </w:p>
    <w:p w:rsidR="005850DE" w:rsidRPr="00882B45" w:rsidRDefault="005850DE" w:rsidP="00882B4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45">
        <w:rPr>
          <w:rFonts w:ascii="Times New Roman" w:hAnsi="Times New Roman" w:cs="Times New Roman"/>
          <w:color w:val="000000"/>
          <w:sz w:val="28"/>
          <w:szCs w:val="28"/>
        </w:rPr>
        <w:t>Хуторской А.В. Структура эвристических способностей учащихся // Интернет-журнал "Эйдос". - 2005.</w:t>
      </w:r>
    </w:p>
    <w:p w:rsidR="005850DE" w:rsidRPr="00882B45" w:rsidRDefault="005850DE" w:rsidP="00882B4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45">
        <w:rPr>
          <w:rFonts w:ascii="Times New Roman" w:hAnsi="Times New Roman" w:cs="Times New Roman"/>
          <w:sz w:val="28"/>
          <w:szCs w:val="28"/>
        </w:rPr>
        <w:lastRenderedPageBreak/>
        <w:t>Программа "Одаренные дети" (система работы школы с одаренными учащимися)</w:t>
      </w:r>
    </w:p>
    <w:p w:rsidR="005850DE" w:rsidRPr="00882B45" w:rsidRDefault="00F67C3C" w:rsidP="00882B45">
      <w:pPr>
        <w:spacing w:after="0"/>
        <w:ind w:left="66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5850DE" w:rsidRPr="00882B4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Ведерникова Наталья Ивановна</w:t>
        </w:r>
      </w:hyperlink>
      <w:r w:rsidR="005850DE" w:rsidRPr="00882B45">
        <w:rPr>
          <w:rFonts w:ascii="Times New Roman" w:hAnsi="Times New Roman" w:cs="Times New Roman"/>
          <w:sz w:val="28"/>
          <w:szCs w:val="28"/>
        </w:rPr>
        <w:t xml:space="preserve">, </w:t>
      </w:r>
      <w:r w:rsidR="005850DE" w:rsidRPr="00882B45">
        <w:rPr>
          <w:rStyle w:val="a7"/>
          <w:rFonts w:ascii="Times New Roman" w:hAnsi="Times New Roman"/>
          <w:i w:val="0"/>
          <w:sz w:val="28"/>
          <w:szCs w:val="28"/>
        </w:rPr>
        <w:t>заместитель директора по УВР</w:t>
      </w:r>
      <w:r w:rsidR="005850DE" w:rsidRPr="00882B45">
        <w:rPr>
          <w:rFonts w:ascii="Times New Roman" w:hAnsi="Times New Roman" w:cs="Times New Roman"/>
          <w:sz w:val="28"/>
          <w:szCs w:val="28"/>
        </w:rPr>
        <w:t xml:space="preserve"> © 2011 </w:t>
      </w:r>
      <w:hyperlink r:id="rId9" w:history="1">
        <w:r w:rsidR="005850DE" w:rsidRPr="00882B45">
          <w:rPr>
            <w:rFonts w:ascii="Times New Roman" w:hAnsi="Times New Roman" w:cs="Times New Roman"/>
            <w:bCs/>
            <w:color w:val="000000"/>
            <w:sz w:val="28"/>
            <w:szCs w:val="28"/>
          </w:rPr>
          <w:t>Фестиваль педагогических идей «Открытый урок»</w:t>
        </w:r>
      </w:hyperlink>
      <w:r w:rsidR="005850DE" w:rsidRPr="00882B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2B45" w:rsidRDefault="005850DE" w:rsidP="00882B45">
      <w:pPr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82B4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Организация работы с одаренными детьми при изучении географии (из опыта работы) </w:t>
      </w:r>
      <w:hyperlink r:id="rId10" w:history="1">
        <w:r w:rsidRPr="00882B45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Овчелупова Вера Ивановна</w:t>
        </w:r>
      </w:hyperlink>
      <w:r w:rsidRPr="00882B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2B45">
        <w:rPr>
          <w:rFonts w:ascii="Times New Roman" w:hAnsi="Times New Roman" w:cs="Times New Roman"/>
          <w:iCs/>
          <w:sz w:val="28"/>
          <w:szCs w:val="28"/>
        </w:rPr>
        <w:t>учитель географии и химии</w:t>
      </w:r>
      <w:r w:rsidRPr="00882B45">
        <w:rPr>
          <w:rFonts w:ascii="Times New Roman" w:hAnsi="Times New Roman" w:cs="Times New Roman"/>
          <w:sz w:val="28"/>
          <w:szCs w:val="28"/>
        </w:rPr>
        <w:t xml:space="preserve">. © 2011 </w:t>
      </w:r>
      <w:hyperlink r:id="rId11" w:history="1">
        <w:r w:rsidRPr="00882B45">
          <w:rPr>
            <w:rFonts w:ascii="Times New Roman" w:hAnsi="Times New Roman" w:cs="Times New Roman"/>
            <w:bCs/>
            <w:color w:val="000000"/>
            <w:sz w:val="28"/>
            <w:szCs w:val="28"/>
          </w:rPr>
          <w:t>Фестиваль педагогических идей «Открытый урок»</w:t>
        </w:r>
      </w:hyperlink>
    </w:p>
    <w:p w:rsidR="00882B45" w:rsidRDefault="00882B45" w:rsidP="00882B45">
      <w:pPr>
        <w:spacing w:after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82B45" w:rsidRPr="00882B45" w:rsidRDefault="00882B45" w:rsidP="00882B45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B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</w:p>
    <w:tbl>
      <w:tblPr>
        <w:tblpPr w:leftFromText="180" w:rightFromText="180" w:vertAnchor="text" w:horzAnchor="margin" w:tblpXSpec="center" w:tblpY="93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9"/>
        <w:gridCol w:w="6068"/>
      </w:tblGrid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Система заданий повышенной трудности.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Раздел І. Главные особенности природы Земли.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1. На проведение сравнения.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Сравните материковую кору с океанической. Чем они отличаются, в чем сходство? Объясните с точки зрения происхождения земной коры и движения литосферных плит.</w:t>
            </w:r>
          </w:p>
        </w:tc>
      </w:tr>
      <w:tr w:rsidR="00882B45" w:rsidRPr="006A2968" w:rsidTr="0049082E">
        <w:trPr>
          <w:trHeight w:val="1268"/>
        </w:trPr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2. На проведение анализа с последующими выводами.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Пользуясь картой «строение земной коры» покажите материк, где нет областей новой складчатости, нет землетрясений и вулканов? Чем это объясняется?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3. Задания на поиск и раскрытие причинно – следственных связей.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Что такое омоложение гор? Известно, что на месте древних платформ были в прошлом высокие горы. На платформах отсутствуют действующие вулканы и землетрясения, горные породы, слагающие платформы, не сминаются в складки. Создается впечатление, что цикл развития рельефа как бы заканчивается. Но известно также, что в Африке на платформах имеются действующие вулканы, происходят землетрясения. О чем свидетельствует этот факт?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4. Задания по выявлению размещения географических объектов и явлений.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А) В пустынях мало рек. Почему?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Б) Что является причиной размещения крупнейших равнин на Земном шаре?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5. Группировка связей по их генезису.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Где на земной поверхности господствуют факторы, создающие такие ПТК, как тропические пустыни и полупустыни.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6. Задания на группировку объектов.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А) Разделите предложенные объекты на группы, дайте название каждой группе: Лавразия, платформа, равнина, Северная Америка, Гондвана, Австралия, Африка, вулканы, сейсмические пояса, горы, выветривание.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7. Задания на моделирование географических ситуаций и явлений.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А) Где по – вашему мнению, в далеком будущем на Земле могут образоваться новые океаны, новые материки?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8.Задания на прогнозирование географических объектов.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lastRenderedPageBreak/>
              <w:t>А) Подумайте, к каким последствиям приведет создание на месте Гибралтарского пролива сухопутного моста?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lastRenderedPageBreak/>
              <w:t>Б) Представьте, что Средиземное море, отделившее Евразию от Африки, образовалось в районе экватора. Как бы это повлияло на климат и рельеф вновь образовавшихся материков?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82B45" w:rsidRPr="006A2968" w:rsidTr="0049082E">
        <w:tc>
          <w:tcPr>
            <w:tcW w:w="10137" w:type="dxa"/>
            <w:gridSpan w:val="2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A2968">
              <w:rPr>
                <w:rFonts w:ascii="Times New Roman" w:hAnsi="Times New Roman" w:cs="Times New Roman"/>
                <w:b/>
              </w:rPr>
              <w:lastRenderedPageBreak/>
              <w:t>АФРИКА.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1. Задания на проведение сравнений.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Почему у пигмеев – жителей влажных экваториальных лесов, кожа боле светлая, чем у бушменов или кафров – жителей саванн. Сравните внешние особенности этих народов.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2. Задания на проведение анализа с последующими выводами.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 xml:space="preserve">А) Соленость озер зависит от их стока. Почему озеро Чад является бессточным, но имеет пресную воду? 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Б) Для Африки характерно опустынивание, т.е. увеличение площади пустынь. С какими причинами это связано? Возможно ли предотвращение этого явления?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3. Задания на поиск и раскрытие причинно – следственных связей.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1. Определите, какой климат в области, если там реки имеют следующие особенности: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а) не замерзают, полноводны зимой, летом сильно мелеют;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б) не замерзают, разливаются;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в) круглый год полноводны и не замерзают;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г) не имеют стока в океан, летом иногда пересыхают.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2. Составьте причинно – следственную цепочку из следующих утверждений: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а) Африку почти посередине пересекает экватор;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б) в Африке очень большая площадь пустынь;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на севере Африки выпадает очень малое количество осадков;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 xml:space="preserve">в) озеро Чад пересыхает. 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4. Задания по выявлению закономерностей размещения географических объектов и явлений.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а) Какие основные особенности циркуляции атмосферы нашли свое отражение в образовании и расположении климатических областей Африки?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б) Пустыня – закономерность или аномалия на лице Земли?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5. Группировка связей по их генезису. Установление прямых и обратных связей.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а) Почвообразование в природной зоне протекает очень интенсивно весь год, и образуются красно – желтые ферраллитные почвы. Показать особенности рек и растительности этой зоны.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б) Где на земной поверхности господствуют факторы, создающие такие ПТК, как тропические пустыни и полупустыни.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6. Задания на группировку объектов.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Разделите предложенные объекты Африки на группы, дайте название каждой группе.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Восточно – Африканское плоскогорье, Ливийская пустыня. Пустыня Намиб, Эфиопское нагорье, Нигер, Атлас, Капские горы, п - ов Сомали, Нил, Сахара, оз. Танганьика, Гвинейский залив.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7. Задания на моделирование географических ситуаций и явлений.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а</w:t>
            </w:r>
            <w:proofErr w:type="gramStart"/>
            <w:r w:rsidRPr="006A2968">
              <w:rPr>
                <w:rFonts w:ascii="Times New Roman" w:hAnsi="Times New Roman" w:cs="Times New Roman"/>
              </w:rPr>
              <w:t>)П</w:t>
            </w:r>
            <w:proofErr w:type="gramEnd"/>
            <w:r w:rsidRPr="006A2968">
              <w:rPr>
                <w:rFonts w:ascii="Times New Roman" w:hAnsi="Times New Roman" w:cs="Times New Roman"/>
              </w:rPr>
              <w:t>окажите примерно на схеме как расположились бы климатические пояса в Африке, если бы она пересекалась экватором в северной части, в южной части?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б) Где был бы самый влажный климат, где сухой?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в) Где были бы пустыни, какова была бы их площадь?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lastRenderedPageBreak/>
              <w:t>г) Где вдоль берегов Африки проходили бы теплые течения, а где холодные?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lastRenderedPageBreak/>
              <w:t>8. Задания на узнавание объектов, явлений по признакам.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 xml:space="preserve">Река течет на протяжении </w:t>
            </w:r>
            <w:smartTag w:uri="urn:schemas-microsoft-com:office:smarttags" w:element="metricconverter">
              <w:smartTagPr>
                <w:attr w:name="ProductID" w:val="6671 км"/>
              </w:smartTagPr>
              <w:r w:rsidRPr="006A2968">
                <w:rPr>
                  <w:rFonts w:ascii="Times New Roman" w:hAnsi="Times New Roman" w:cs="Times New Roman"/>
                </w:rPr>
                <w:t>6671 км</w:t>
              </w:r>
            </w:smartTag>
            <w:r w:rsidRPr="006A2968">
              <w:rPr>
                <w:rFonts w:ascii="Times New Roman" w:hAnsi="Times New Roman" w:cs="Times New Roman"/>
              </w:rPr>
              <w:t xml:space="preserve"> почти строго с юга на север, имеет много притоков в верхнем течении, дельта этой реки была местом древнейшей цивилизации.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9.Задания на прогнозирование географических ситуаций.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а) Предположите, какие экологические последствия могут произойти, если в саванне количество осадков уменьшится в 4 раза.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б) Что было бы, если бы горы Атлас протянулись широкой полосой с запада на восток?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Система заданий повышенной трудности.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A2968">
              <w:rPr>
                <w:rFonts w:ascii="Times New Roman" w:hAnsi="Times New Roman" w:cs="Times New Roman"/>
                <w:b/>
              </w:rPr>
              <w:t>АВСТРАЛИЯ.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1.Задания на проведение сравнений.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а) Назовите черты сходства и различий в ГП Австралии и Африки.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б) Сравните природные зоны субтропического пояса Австралии и Ю.Африки.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2. На проведение анализа с последующими выводами.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По карте климатических поясов определите, какой климат в восточной части Австралии. Что общего в климате востока и запада. В чем различие климата этих территорий?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3. Задания на поиск и раскрытие причинно – следственных связей.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а) Какая зависимость существует между размерами материка и реками?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б) Какая зависимость существует между рельефом и внутренними водами?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в) Какая зависимость существует между климатом и внутренними водами на любой территории?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4. Задания по выявлению закономерностей размещения географических объектов и явлений.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а) Австралия – единственный материк, на котором отсутствуют ледники и вулканы. Чем это объясняется?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б) Как объяснить, что горы Австралии старые?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5. Группировка связей по их генезису. Установление прямых и обратных связей.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а) Почему важно учитывать закон целостности географической оболочки в хозяйственной деятельности людей?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б) Как вы думаете, почему рельеф Австралии сравнительно прост?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6. Задания на группировку объектов.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Разделите предложенные объекты Австралии на группы; дайте название каждой группе, групп должно быть как можно больше: Мурей, Дарлинг, Эйр, Песчаная пустыня, Виктория, Большой водораздельный хребет, Тасмания.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7. Задания на моделирование географических ситуаций и явлений.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Покажите примерно на схеме, как расположились бы климатические пояса и области в Австралии, если бы Большой Водораздельный хребет лежал на западе материка; на севере материка?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8. Задания на узнавание объектов, явлений по признакам.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 xml:space="preserve">Плато сильно изменено выветриванием, засыпано продуктами разрушения. Местами имеются выходы древних кристаллических пород – щиты, в пределах одного из них расположены горы Макдоннелл. Высота щитов колеблется от 800 до </w:t>
            </w:r>
            <w:smartTag w:uri="urn:schemas-microsoft-com:office:smarttags" w:element="metricconverter">
              <w:smartTagPr>
                <w:attr w:name="ProductID" w:val="900 метров"/>
              </w:smartTagPr>
              <w:r w:rsidRPr="006A2968">
                <w:rPr>
                  <w:rFonts w:ascii="Times New Roman" w:hAnsi="Times New Roman" w:cs="Times New Roman"/>
                </w:rPr>
                <w:t>900 метров</w:t>
              </w:r>
            </w:smartTag>
            <w:r w:rsidRPr="006A2968">
              <w:rPr>
                <w:rFonts w:ascii="Times New Roman" w:hAnsi="Times New Roman" w:cs="Times New Roman"/>
              </w:rPr>
              <w:t>. Центральная часть плато занята пустыней. Какой?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 xml:space="preserve">9. Задания на прогнозирование </w:t>
            </w:r>
            <w:r w:rsidRPr="006A2968">
              <w:rPr>
                <w:rFonts w:ascii="Times New Roman" w:hAnsi="Times New Roman" w:cs="Times New Roman"/>
              </w:rPr>
              <w:lastRenderedPageBreak/>
              <w:t>географических ситуаций.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lastRenderedPageBreak/>
              <w:t xml:space="preserve">Каким бы был климат Австралии, если бы она почти </w:t>
            </w:r>
            <w:r w:rsidRPr="006A2968">
              <w:rPr>
                <w:rFonts w:ascii="Times New Roman" w:hAnsi="Times New Roman" w:cs="Times New Roman"/>
              </w:rPr>
              <w:lastRenderedPageBreak/>
              <w:t>соединялась с Антарктидой?</w:t>
            </w:r>
          </w:p>
        </w:tc>
      </w:tr>
      <w:tr w:rsidR="00882B45" w:rsidRPr="006A2968" w:rsidTr="0049082E">
        <w:tc>
          <w:tcPr>
            <w:tcW w:w="10137" w:type="dxa"/>
            <w:gridSpan w:val="2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A2968">
              <w:rPr>
                <w:rFonts w:ascii="Times New Roman" w:hAnsi="Times New Roman" w:cs="Times New Roman"/>
                <w:b/>
              </w:rPr>
              <w:lastRenderedPageBreak/>
              <w:t>А Н Т А Р К Т И Д А.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1. Задания на проведение сравнений.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а) В чем заключаются особенности антарктических пустынь? Сравните их с пустынями Африки. Какие более пустынны и почему?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б) Чем отличаются оазисы Антарктиды от оазисов тропических пустынь в Африке.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2. Задания на проведение анализа с последующими выводами.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Изучить легенду карты, определить ложе ледника Антарктиды, т.е. поверхность платформы, места лежащего выше и ниже уровня моря. Найти научные станции на карте и определить их положение по отношению к материкам.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3. Задания на поиск и раскрытие причинно – следственных связей.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 xml:space="preserve"> Присутствие ледникового купола Антарктиды влияет на рельеф и животный мир. Приведите примеры влияния ледника на разные компоненты природного комплекса. 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4. Задания по выявлению закономерностей размещения географических объектов и явлений.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а) В Антарктиде практически отсутствуют высшие растения. Чем в таких случаях питаются животные?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б) Почему Антарктиду называют эталоном чистоты воздуха?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5. Задания на группировку связей по их генезису. Установление прямых и обратных связей.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Сравнить арктический и антарктический климатические пояса. В чем сходство, каковы причины. В чем состоит различие? Какими причинами оно обусловлено. К какой группе факторов относятся эти причины?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6. Задания на группировку объектов.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Разделите предложенные объекты на группы, дайте название каждой группе: Эребус, Росса, Восток, Молодежная, морской лев, Адели, поморник, альбатрос, равнина Шмидта, Новолазаревская, равнина Берда.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7. Задания на моделирование географических ситуаций и явлений.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Изменилась бы высота ледникового покрова Антарктиды, если бы рельеф её был представлен плоской равниной?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8. Задания на узнавание объектов, явлений по их признакам.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В основе большей части  материка в её восточной половине лежит древняя плита. На этом материке находится 80% всех вод Земли.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9. Задания на прогнозирование географических ситуаций.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Повлияло бы на экологическое состояние Антарктиды добыча полезных ископаемых на материке.</w:t>
            </w:r>
          </w:p>
        </w:tc>
      </w:tr>
      <w:tr w:rsidR="00882B45" w:rsidRPr="006A2968" w:rsidTr="0049082E">
        <w:tc>
          <w:tcPr>
            <w:tcW w:w="10137" w:type="dxa"/>
            <w:gridSpan w:val="2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A2968">
              <w:rPr>
                <w:rFonts w:ascii="Times New Roman" w:hAnsi="Times New Roman" w:cs="Times New Roman"/>
                <w:b/>
              </w:rPr>
              <w:t>Южная  Америка.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1. Задания на сравнение.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Где в Австралии или Южной Америке большую площадь занимают пустыни, где меньшую и почему?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2. Задания на проведение анализа с последующими выводами.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По карте климатических поясов и областей определить, какой климат образуется на востоке и на западе материка тропического климатического пояса. Что общего в климате востока и запада этих территорий?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3. Задания на поиск и раскрытие причинно – следственных связей.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Какая зависимость существует между очертаниями береговой линии и историей развития материка? Происходят ли изменения в рельефе этих материков в настоящее время. Что является доказательством этого?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4. Задания по выявлению закономерностей размещения географических объектов и явлений.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В чем проявляется зависимость рельефа Южной Америки от строения земной коры. В чем различие рельефа Южной Америки и Австралии? Чем оно объясняется?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 xml:space="preserve">5. Задания на группировку связей по их </w:t>
            </w:r>
            <w:r w:rsidRPr="006A2968">
              <w:rPr>
                <w:rFonts w:ascii="Times New Roman" w:hAnsi="Times New Roman" w:cs="Times New Roman"/>
              </w:rPr>
              <w:lastRenderedPageBreak/>
              <w:t>генезису. Установление прямых и обратных связей.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lastRenderedPageBreak/>
              <w:t xml:space="preserve">Сравнить умеренные климатические пояса северного и </w:t>
            </w:r>
            <w:r w:rsidRPr="006A2968">
              <w:rPr>
                <w:rFonts w:ascii="Times New Roman" w:hAnsi="Times New Roman" w:cs="Times New Roman"/>
              </w:rPr>
              <w:lastRenderedPageBreak/>
              <w:t>южного полушария. В чем сходство? В чем состоит различие? Какими причинами они обусловлены? К какой группе факторов относятся эти причины?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lastRenderedPageBreak/>
              <w:t>6. Задания на группировку объектов.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Разделите предложенные объекты Южной Америки на группы, дайте название каждой группе: Анды, Амазонка, Амазонская, Оринокская, Ла – Платская, Аконкагуа, Бразильское, Гвианское, Ориноко, Бразилия, Гвинея, Колумбия, майя, ацтеки.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7. Задания на моделирование географических ситуаций и явлений.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Каким был бы климат Южной Америки, если бы горы Анды находились на восточном побережье.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8. Задания на узнавание объектов, явлений по признакам.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Образуют самые длинные горные цепи на суше, хребты их то расходятся, то сближаются и образуют горные узлы с высочайшими пиками, среди которых много потухших и действующих вулканов.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В тихих заводях и протоках растет кувшинка виктория регия с плавающими листьями диаметром до 2 – х метров.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9. Задания на прогнозирование географических ситуаций.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Какое влияние оказывает хозяйственная деятельность человека, в частности строительство трансамазонской дороги, на леса Амазонии. На какие оболочки повлияет вырубка лесов Амазонии.</w:t>
            </w:r>
          </w:p>
        </w:tc>
      </w:tr>
      <w:tr w:rsidR="00882B45" w:rsidRPr="006A2968" w:rsidTr="0049082E">
        <w:tc>
          <w:tcPr>
            <w:tcW w:w="10137" w:type="dxa"/>
            <w:gridSpan w:val="2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 xml:space="preserve">Система заданий повышенной трудности.        </w:t>
            </w:r>
            <w:r w:rsidRPr="006A2968">
              <w:rPr>
                <w:rFonts w:ascii="Times New Roman" w:hAnsi="Times New Roman" w:cs="Times New Roman"/>
                <w:b/>
              </w:rPr>
              <w:t>Северная  Америка.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1. Задания на проведение сравнений.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Какие типы морфоскульптурного рельефа вы знаете? Какие из них наиболее распространены на Земле? Сравните морфоскульптуры Северной и Южной Америки. Назовите причины различий.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2. Задания на проведение анализа с последующими выводами.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В каком направлении природные зоны сменяют друг друга в северной и южной части материка? Чем это определяется? Береговые хребты Кордильер самые молодые по времени образования, однако, не самые высокие. Чем объясняется несоответствие между временем образования и высотой гор?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3. Задания на поиск и раскрытие причинно – следственных связей.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Север материка омывается водами Северного Ледовитого океана, и казалось бы, с океана должен приходить влажный воздух. Однако там осадков выпадает меньше, чем на внутренних плоскогорьях Кордильер. С чем это связано?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Какая зависимость существует между размерами материка и реками? В чем проявляется эта зависимость в Северной Америке?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4. Задания по выявлению закономерностей размещения географических объектов и явлений.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В чем проявляется зависимость рельефа Северной Америки от строения земной коры? В чем различие рельефа Южной и Северной Америки? Есть ли сходство? Чем это объясняется?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5. Задания на группировку связей по их генезису. Установление прямых и обратных связей.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Сравните тропические пояса Северной и Южной Америки. В чем сходство? Какова причина сходства? К какой группе факторов образования ПТК относятся эти причины?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6. Задания на группировку объектов.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Разделите предложенные объекты Северной Америки на группы; групп должно быть как можно больше: Калифорнийский, Гудзонов, Флорида, Колорадо, Лабрадор, Центральные, Великие, Ниагара, Миссури, Эри, Онтарио.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 xml:space="preserve">7. Задания на моделирование </w:t>
            </w:r>
            <w:r w:rsidRPr="006A2968">
              <w:rPr>
                <w:rFonts w:ascii="Times New Roman" w:hAnsi="Times New Roman" w:cs="Times New Roman"/>
              </w:rPr>
              <w:lastRenderedPageBreak/>
              <w:t>географических ситуаций и явлений.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lastRenderedPageBreak/>
              <w:t xml:space="preserve">Покажите примерно на схеме, как расположились бы </w:t>
            </w:r>
            <w:r w:rsidRPr="006A2968">
              <w:rPr>
                <w:rFonts w:ascii="Times New Roman" w:hAnsi="Times New Roman" w:cs="Times New Roman"/>
              </w:rPr>
              <w:lastRenderedPageBreak/>
              <w:t>природные зоны Северной Америки, если бы горы Кордильеры и Аппалачи поменялись местами? Составьте вопросы на моделирование ситуаций и явлений и ответьте на них.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lastRenderedPageBreak/>
              <w:t>8. Задания на узнавание объектов, явлений по признакам.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Горы необычайно красивы. Они расчленены глубокими речными долинами, которые называются каньонами.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Одна из самых длинных рек на Земле и самая водоносная река континента. Река пропилила холмистую возвышенность, сложенную известняками и соединила озера.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9. Задания на прогнозирование географических ситуаций.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 xml:space="preserve">Какие районы Северной Америки наиболее благоприятны для жизни и хозяйственной деятельности человека? 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 xml:space="preserve">Сверьте ваш прогноз с картой плотности населения. Сделайте выводы. 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Как изменились бы природные зоны, если бы Аппалачи были такой же высоты как Кордильеры?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Система заданий повышенной трудности.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 xml:space="preserve">         Е В Р А З И Я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1. Задания на проведение сравнений.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Сравните умеренный климатический пояс Северной Америки и Евразии, Евразии и Южной Америки.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2. На проведение анализа с последующими выводами.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По карте климатических поясов и областей определить, какой климат образуется в восточной части умеренного и субтропического климатических поясов, а так же на юге Евразии.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Определить направление ветров в январе и июле на этих территориях. Чем объясняются сезонное изменение ветров?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Что общего в климате юга и востока ( умеренный и субтропический пояса) Евразии? В чем различие климата этих территорий?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3. Задания на поиск и раскрытие причинно – следственных связей.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Определите черты климата, вытекающие из таких особенностей материка:</w:t>
            </w:r>
          </w:p>
          <w:p w:rsidR="00882B45" w:rsidRPr="006A2968" w:rsidRDefault="00882B45" w:rsidP="0049082E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Евразия имеет большую протяженность с севера на юг.</w:t>
            </w:r>
          </w:p>
          <w:p w:rsidR="00882B45" w:rsidRPr="006A2968" w:rsidRDefault="00882B45" w:rsidP="0049082E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Евразия имеет большую протяженность с запада на восток.</w:t>
            </w:r>
          </w:p>
          <w:p w:rsidR="00882B45" w:rsidRPr="006A2968" w:rsidRDefault="00882B45" w:rsidP="0049082E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Гималаи и другие горы преграждают путь муссонам внутрь материка.</w:t>
            </w:r>
          </w:p>
          <w:p w:rsidR="00882B45" w:rsidRPr="006A2968" w:rsidRDefault="00882B45" w:rsidP="0049082E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Зимой большая часть поверхности материка сильно охлаждается.</w:t>
            </w:r>
          </w:p>
          <w:p w:rsidR="00882B45" w:rsidRPr="006A2968" w:rsidRDefault="00882B45" w:rsidP="0049082E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 xml:space="preserve">Островная часть Евразии на юге находится близ экватора. </w:t>
            </w:r>
          </w:p>
          <w:p w:rsidR="00882B45" w:rsidRPr="006A2968" w:rsidRDefault="00882B45" w:rsidP="0049082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Определите следствие следующих особенностей климата.</w:t>
            </w:r>
          </w:p>
          <w:p w:rsidR="00882B45" w:rsidRPr="006A2968" w:rsidRDefault="00882B45" w:rsidP="0049082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Большая часть Евразии находится в умеренной поясе.</w:t>
            </w:r>
          </w:p>
          <w:p w:rsidR="00882B45" w:rsidRPr="006A2968" w:rsidRDefault="00882B45" w:rsidP="0049082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В области средиземноморского климата летом преобладает тропический воздух, а зимой морской, умеренный.</w:t>
            </w:r>
          </w:p>
          <w:p w:rsidR="00882B45" w:rsidRPr="006A2968" w:rsidRDefault="00882B45" w:rsidP="0049082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В тропическом поясе все время преобладает сухой тропический воздух.</w:t>
            </w:r>
          </w:p>
          <w:p w:rsidR="00882B45" w:rsidRPr="006A2968" w:rsidRDefault="00882B45" w:rsidP="0049082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 xml:space="preserve">Указать какие особенности рек обусловлены следующими причинами. ( т.е. определить следствия, </w:t>
            </w:r>
            <w:r w:rsidRPr="006A2968">
              <w:rPr>
                <w:rFonts w:ascii="Times New Roman" w:hAnsi="Times New Roman" w:cs="Times New Roman"/>
              </w:rPr>
              <w:lastRenderedPageBreak/>
              <w:t>вытекающие из указанных причин):</w:t>
            </w:r>
          </w:p>
          <w:p w:rsidR="00882B45" w:rsidRPr="006A2968" w:rsidRDefault="00882B45" w:rsidP="0049082E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Большие размеры материка.</w:t>
            </w:r>
          </w:p>
          <w:p w:rsidR="00882B45" w:rsidRPr="006A2968" w:rsidRDefault="00882B45" w:rsidP="0049082E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В центральной части материка находятся крупнейшие горные массивы.</w:t>
            </w:r>
          </w:p>
          <w:p w:rsidR="00882B45" w:rsidRPr="006A2968" w:rsidRDefault="00882B45" w:rsidP="0049082E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Реки бассейна Северного Ледовитого океана протекают главным образом в субарктическом поясе и в области континентального климата умеренного пояса.</w:t>
            </w:r>
          </w:p>
          <w:p w:rsidR="00882B45" w:rsidRPr="006A2968" w:rsidRDefault="00882B45" w:rsidP="0049082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Определить причины следующих особенностей внутренних вод:</w:t>
            </w:r>
          </w:p>
          <w:p w:rsidR="00882B45" w:rsidRPr="006A2968" w:rsidRDefault="00882B45" w:rsidP="0049082E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Большую область занимает бассейн внутреннего стока.</w:t>
            </w:r>
          </w:p>
          <w:p w:rsidR="00882B45" w:rsidRPr="006A2968" w:rsidRDefault="00882B45" w:rsidP="0049082E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Озеро Байкал – глубочайшее озеро на нашей планете.</w:t>
            </w:r>
          </w:p>
          <w:p w:rsidR="00882B45" w:rsidRPr="006A2968" w:rsidRDefault="00882B45" w:rsidP="0049082E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Река Хуанхе несет очень мутную воду.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lastRenderedPageBreak/>
              <w:t>4. Задания на выявление закономерностей размещения географических объектов и явлений.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Имея ввиду зависимость климата о географической широты, сделайте предположение о том, где в Евразии должны наблюдаться наиболее низкие температуры января. Проверьте свои предположения по климатической карте. Сделайте выводы.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Почему вода в западной части озера Балхаш пресная, а в восточной соленая?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5. Задания на группировку связей по их генезису. Установление прямых и обратных связей.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1. Почему на Западно – Сибирской равнине, а так же в районах среднего и нижнего течения рек Тигр и Евфрат имеются залежи нефти и природного газа?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2. Какие факторы влияют на формирование рельефа Евразии?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3. Чем вызваны сезонные изменения в зоне тайги?</w:t>
            </w:r>
          </w:p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Чем они вызваны в зоне саванн и редколесий?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6. Задания на группировку объектов.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Разделите предложенные объекты Евразии на группы, дайте названия каждой группе: Кавказ, Волга, Сена, Рим, Китай, Гималаи, Тигр, Обь, Альпы, Днепр, Апенинский, Аравийский, Каспийское, Байкал, Сахалин, Новая Земля.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7. Задания на моделирование географических ситуаций и явлений.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 xml:space="preserve">Как изменился бы климат, если бы Уральские горы были выше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6A2968">
                <w:rPr>
                  <w:rFonts w:ascii="Times New Roman" w:hAnsi="Times New Roman" w:cs="Times New Roman"/>
                </w:rPr>
                <w:t>5000 м</w:t>
              </w:r>
            </w:smartTag>
            <w:r w:rsidRPr="006A2968">
              <w:rPr>
                <w:rFonts w:ascii="Times New Roman" w:hAnsi="Times New Roman" w:cs="Times New Roman"/>
              </w:rPr>
              <w:t xml:space="preserve">, а Гималаи и Тибет ниже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A2968">
                <w:rPr>
                  <w:rFonts w:ascii="Times New Roman" w:hAnsi="Times New Roman" w:cs="Times New Roman"/>
                </w:rPr>
                <w:t>2000 м</w:t>
              </w:r>
            </w:smartTag>
            <w:r w:rsidRPr="006A2968">
              <w:rPr>
                <w:rFonts w:ascii="Times New Roman" w:hAnsi="Times New Roman" w:cs="Times New Roman"/>
              </w:rPr>
              <w:t>? Какими бы  были реки, берущие начало в горах?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8. Задания на узнавание объектов, явлений по признакам.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>Определить какой это климат. Зима теплая, лето нежаркое. По всему небосклону медленно и беспрерывно передвигаются облака и их бледно – свинцовый цвет, их бесконечные ряды наводят на мысль о приближающемся дожде. С поверхности моря, рек, с напоенной сыростью земли непрерывно поднимается пар. Воздух влажен даже в ясные дни.</w:t>
            </w:r>
          </w:p>
        </w:tc>
      </w:tr>
      <w:tr w:rsidR="00882B45" w:rsidRPr="006A2968" w:rsidTr="0049082E">
        <w:tc>
          <w:tcPr>
            <w:tcW w:w="4069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 xml:space="preserve">9. Задания на прогнозирование географических ситуаций. </w:t>
            </w:r>
          </w:p>
        </w:tc>
        <w:tc>
          <w:tcPr>
            <w:tcW w:w="6068" w:type="dxa"/>
          </w:tcPr>
          <w:p w:rsidR="00882B45" w:rsidRPr="006A2968" w:rsidRDefault="00882B45" w:rsidP="0049082E">
            <w:pPr>
              <w:spacing w:after="0"/>
              <w:rPr>
                <w:rFonts w:ascii="Times New Roman" w:hAnsi="Times New Roman" w:cs="Times New Roman"/>
              </w:rPr>
            </w:pPr>
            <w:r w:rsidRPr="006A2968">
              <w:rPr>
                <w:rFonts w:ascii="Times New Roman" w:hAnsi="Times New Roman" w:cs="Times New Roman"/>
              </w:rPr>
              <w:t xml:space="preserve">Как изменился бы климат, если бы горы Гималаи и Тибет были ниже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A2968">
                <w:rPr>
                  <w:rFonts w:ascii="Times New Roman" w:hAnsi="Times New Roman" w:cs="Times New Roman"/>
                </w:rPr>
                <w:t>2000 м</w:t>
              </w:r>
            </w:smartTag>
            <w:r w:rsidRPr="006A2968">
              <w:rPr>
                <w:rFonts w:ascii="Times New Roman" w:hAnsi="Times New Roman" w:cs="Times New Roman"/>
              </w:rPr>
              <w:t>? Что было бы с реками, берущими начало в горах?</w:t>
            </w:r>
          </w:p>
        </w:tc>
      </w:tr>
    </w:tbl>
    <w:p w:rsidR="0003230F" w:rsidRPr="006A2968" w:rsidRDefault="0003230F" w:rsidP="00D63771">
      <w:pPr>
        <w:tabs>
          <w:tab w:val="left" w:pos="1613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3230F" w:rsidRPr="006A2968" w:rsidSect="00882B4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B3" w:rsidRDefault="00C01BB3" w:rsidP="00882B45">
      <w:pPr>
        <w:spacing w:after="0" w:line="240" w:lineRule="auto"/>
      </w:pPr>
      <w:r>
        <w:separator/>
      </w:r>
    </w:p>
  </w:endnote>
  <w:endnote w:type="continuationSeparator" w:id="0">
    <w:p w:rsidR="00C01BB3" w:rsidRDefault="00C01BB3" w:rsidP="0088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7750"/>
      <w:docPartObj>
        <w:docPartGallery w:val="Page Numbers (Bottom of Page)"/>
        <w:docPartUnique/>
      </w:docPartObj>
    </w:sdtPr>
    <w:sdtContent>
      <w:p w:rsidR="00882B45" w:rsidRDefault="00F67C3C">
        <w:pPr>
          <w:pStyle w:val="ab"/>
          <w:jc w:val="right"/>
        </w:pPr>
        <w:r>
          <w:fldChar w:fldCharType="begin"/>
        </w:r>
        <w:r w:rsidR="00C01BB3">
          <w:instrText xml:space="preserve"> PAGE   \* MERGEFORMAT </w:instrText>
        </w:r>
        <w:r>
          <w:fldChar w:fldCharType="separate"/>
        </w:r>
        <w:r w:rsidR="00F5307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82B45" w:rsidRDefault="00882B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B3" w:rsidRDefault="00C01BB3" w:rsidP="00882B45">
      <w:pPr>
        <w:spacing w:after="0" w:line="240" w:lineRule="auto"/>
      </w:pPr>
      <w:r>
        <w:separator/>
      </w:r>
    </w:p>
  </w:footnote>
  <w:footnote w:type="continuationSeparator" w:id="0">
    <w:p w:rsidR="00C01BB3" w:rsidRDefault="00C01BB3" w:rsidP="0088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B1C"/>
    <w:multiLevelType w:val="hybridMultilevel"/>
    <w:tmpl w:val="D97858F4"/>
    <w:lvl w:ilvl="0" w:tplc="66449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58355A"/>
    <w:multiLevelType w:val="hybridMultilevel"/>
    <w:tmpl w:val="C4B2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41B8"/>
    <w:multiLevelType w:val="hybridMultilevel"/>
    <w:tmpl w:val="2DBAC1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A1957"/>
    <w:multiLevelType w:val="multilevel"/>
    <w:tmpl w:val="999EE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6554CFB"/>
    <w:multiLevelType w:val="hybridMultilevel"/>
    <w:tmpl w:val="43B4CB6A"/>
    <w:lvl w:ilvl="0" w:tplc="62A03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F50F00"/>
    <w:multiLevelType w:val="hybridMultilevel"/>
    <w:tmpl w:val="2F30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22B6A"/>
    <w:multiLevelType w:val="hybridMultilevel"/>
    <w:tmpl w:val="AE0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11871"/>
    <w:multiLevelType w:val="hybridMultilevel"/>
    <w:tmpl w:val="B5A02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E459D"/>
    <w:multiLevelType w:val="hybridMultilevel"/>
    <w:tmpl w:val="F9083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E3D3C"/>
    <w:multiLevelType w:val="hybridMultilevel"/>
    <w:tmpl w:val="D83614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961FA2"/>
    <w:multiLevelType w:val="hybridMultilevel"/>
    <w:tmpl w:val="A0D47C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401A68"/>
    <w:multiLevelType w:val="hybridMultilevel"/>
    <w:tmpl w:val="58FC0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CA931B0"/>
    <w:multiLevelType w:val="hybridMultilevel"/>
    <w:tmpl w:val="74EE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30F"/>
    <w:rsid w:val="0003230F"/>
    <w:rsid w:val="00033618"/>
    <w:rsid w:val="00056E7C"/>
    <w:rsid w:val="000D0B89"/>
    <w:rsid w:val="00136323"/>
    <w:rsid w:val="002355A9"/>
    <w:rsid w:val="0023760F"/>
    <w:rsid w:val="002B5E2A"/>
    <w:rsid w:val="003D1982"/>
    <w:rsid w:val="004235AF"/>
    <w:rsid w:val="00461D63"/>
    <w:rsid w:val="005850DE"/>
    <w:rsid w:val="0058710D"/>
    <w:rsid w:val="006533E3"/>
    <w:rsid w:val="00676A02"/>
    <w:rsid w:val="006A2968"/>
    <w:rsid w:val="006E391F"/>
    <w:rsid w:val="007137EB"/>
    <w:rsid w:val="00735BC4"/>
    <w:rsid w:val="007C506F"/>
    <w:rsid w:val="00811727"/>
    <w:rsid w:val="00871020"/>
    <w:rsid w:val="00882B45"/>
    <w:rsid w:val="00883B9C"/>
    <w:rsid w:val="00A938D6"/>
    <w:rsid w:val="00AB756E"/>
    <w:rsid w:val="00B11A54"/>
    <w:rsid w:val="00B97F6A"/>
    <w:rsid w:val="00C01BB3"/>
    <w:rsid w:val="00C153C1"/>
    <w:rsid w:val="00C843C8"/>
    <w:rsid w:val="00D25D98"/>
    <w:rsid w:val="00D45711"/>
    <w:rsid w:val="00D63771"/>
    <w:rsid w:val="00D747E1"/>
    <w:rsid w:val="00D9188F"/>
    <w:rsid w:val="00D91C96"/>
    <w:rsid w:val="00E201E1"/>
    <w:rsid w:val="00F3293F"/>
    <w:rsid w:val="00F53075"/>
    <w:rsid w:val="00F67C3C"/>
    <w:rsid w:val="00F70669"/>
    <w:rsid w:val="00F767CE"/>
    <w:rsid w:val="00FD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60F"/>
  </w:style>
  <w:style w:type="character" w:styleId="a3">
    <w:name w:val="Hyperlink"/>
    <w:basedOn w:val="a0"/>
    <w:uiPriority w:val="99"/>
    <w:semiHidden/>
    <w:unhideWhenUsed/>
    <w:rsid w:val="0023760F"/>
    <w:rPr>
      <w:color w:val="0000FF"/>
      <w:u w:val="single"/>
    </w:rPr>
  </w:style>
  <w:style w:type="character" w:customStyle="1" w:styleId="c0">
    <w:name w:val="c0"/>
    <w:basedOn w:val="a0"/>
    <w:rsid w:val="0023760F"/>
  </w:style>
  <w:style w:type="paragraph" w:styleId="a4">
    <w:name w:val="Balloon Text"/>
    <w:basedOn w:val="a"/>
    <w:link w:val="a5"/>
    <w:uiPriority w:val="99"/>
    <w:semiHidden/>
    <w:unhideWhenUsed/>
    <w:rsid w:val="0081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72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38D6"/>
    <w:pPr>
      <w:ind w:left="720"/>
      <w:contextualSpacing/>
    </w:pPr>
  </w:style>
  <w:style w:type="character" w:styleId="a7">
    <w:name w:val="Emphasis"/>
    <w:basedOn w:val="a0"/>
    <w:qFormat/>
    <w:rsid w:val="005850DE"/>
    <w:rPr>
      <w:rFonts w:cs="Times New Roman"/>
      <w:i/>
      <w:iCs/>
    </w:rPr>
  </w:style>
  <w:style w:type="paragraph" w:customStyle="1" w:styleId="14">
    <w:name w:val="Стиль 14 пт"/>
    <w:basedOn w:val="a"/>
    <w:link w:val="140"/>
    <w:rsid w:val="00D6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Стиль 14 пт Знак"/>
    <w:basedOn w:val="a0"/>
    <w:link w:val="14"/>
    <w:rsid w:val="00D637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D63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8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2B45"/>
  </w:style>
  <w:style w:type="paragraph" w:styleId="ab">
    <w:name w:val="footer"/>
    <w:basedOn w:val="a"/>
    <w:link w:val="ac"/>
    <w:uiPriority w:val="99"/>
    <w:unhideWhenUsed/>
    <w:rsid w:val="0088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2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100-228-47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uthors/101-353-6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A270-B084-458B-B20A-3BF662F4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16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2018-05-14T14:37:00Z</cp:lastPrinted>
  <dcterms:created xsi:type="dcterms:W3CDTF">2015-11-13T17:23:00Z</dcterms:created>
  <dcterms:modified xsi:type="dcterms:W3CDTF">2018-05-22T06:46:00Z</dcterms:modified>
</cp:coreProperties>
</file>